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5A" w:rsidRPr="00ED78D9" w:rsidRDefault="00CF0AE1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585A" w:rsidRPr="00ED78D9">
        <w:rPr>
          <w:rFonts w:ascii="Times New Roman" w:hAnsi="Times New Roman" w:cs="Times New Roman"/>
          <w:sz w:val="28"/>
          <w:szCs w:val="28"/>
          <w:lang w:val="ru-RU"/>
        </w:rPr>
        <w:t>«Утверждаю»</w:t>
      </w:r>
    </w:p>
    <w:p w:rsidR="00CC585A" w:rsidRPr="00ED78D9" w:rsidRDefault="00CF0AE1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DF7" w:rsidRPr="00ED78D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C585A" w:rsidRPr="00ED78D9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Управления культуры</w:t>
      </w:r>
    </w:p>
    <w:p w:rsidR="00FE7DCE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МО «Город Адыгейск»</w:t>
      </w: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="00FE7DCE" w:rsidRPr="00ED78D9">
        <w:rPr>
          <w:rFonts w:ascii="Times New Roman" w:hAnsi="Times New Roman" w:cs="Times New Roman"/>
          <w:sz w:val="28"/>
          <w:szCs w:val="28"/>
          <w:lang w:val="ru-RU"/>
        </w:rPr>
        <w:t>____</w:t>
      </w:r>
      <w:r w:rsidR="00AB5546" w:rsidRPr="00ED78D9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М. Б. Напцок</w:t>
      </w: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7003" w:rsidRPr="00ED78D9" w:rsidRDefault="005C7003" w:rsidP="00E267D0">
      <w:pPr>
        <w:pStyle w:val="a6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7003" w:rsidRPr="00ED78D9" w:rsidRDefault="005C7003" w:rsidP="00E267D0">
      <w:pPr>
        <w:pStyle w:val="a6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7003" w:rsidRPr="00ED78D9" w:rsidRDefault="005C7003" w:rsidP="00E267D0">
      <w:pPr>
        <w:pStyle w:val="a6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7003" w:rsidRPr="00ED78D9" w:rsidRDefault="005C7003" w:rsidP="00E267D0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ИНФОРМАЦИОННО – АНАЛИТИЧЕСКИЙ</w:t>
      </w:r>
    </w:p>
    <w:p w:rsidR="00CC585A" w:rsidRPr="00ED78D9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ОТЧЕТ</w:t>
      </w:r>
    </w:p>
    <w:p w:rsidR="00CC585A" w:rsidRPr="00ED78D9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425B21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>Управления культуры</w:t>
      </w:r>
    </w:p>
    <w:p w:rsidR="00CC585A" w:rsidRPr="00425B21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образования «Город Адыгейск»</w:t>
      </w:r>
    </w:p>
    <w:p w:rsidR="00CC585A" w:rsidRPr="00425B21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>за</w:t>
      </w:r>
      <w:r w:rsidR="00546DF7" w:rsidRPr="00425B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546DF7" w:rsidRPr="00425B2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E364F" w:rsidRPr="00425B2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</w:p>
    <w:p w:rsidR="00CC585A" w:rsidRPr="00424E47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424E47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424E47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424E47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B5546" w:rsidRPr="00424E47" w:rsidRDefault="00AB5546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B5546" w:rsidRPr="00424E47" w:rsidRDefault="00AB5546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424E47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424E47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Подготовил</w:t>
      </w:r>
      <w:r w:rsidR="00FE7DCE" w:rsidRPr="00ED78D9">
        <w:rPr>
          <w:rFonts w:ascii="Times New Roman" w:hAnsi="Times New Roman" w:cs="Times New Roman"/>
          <w:sz w:val="28"/>
          <w:szCs w:val="28"/>
          <w:lang w:val="ru-RU"/>
        </w:rPr>
        <w:t>а:</w:t>
      </w: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Специалист по МКР</w:t>
      </w: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Мирзоева Д. Г.</w:t>
      </w: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Контактный номер:</w:t>
      </w: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887772-9-22-24(рабочий)</w:t>
      </w: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8988-48-38-421(сотовый)</w:t>
      </w: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ED78D9" w:rsidRDefault="00CC585A" w:rsidP="00E267D0">
      <w:pPr>
        <w:pStyle w:val="a6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C585A" w:rsidRPr="00425B21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F0AE1" w:rsidRPr="00425B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>город Адыгейск</w:t>
      </w:r>
      <w:r w:rsidR="00CF0AE1" w:rsidRPr="00425B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</w:p>
    <w:p w:rsidR="00821C7E" w:rsidRPr="00425B21" w:rsidRDefault="00CC585A" w:rsidP="00E267D0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546DF7" w:rsidRPr="00425B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A6B26" w:rsidRPr="00425B21">
        <w:rPr>
          <w:rFonts w:ascii="Times New Roman" w:hAnsi="Times New Roman" w:cs="Times New Roman"/>
          <w:b/>
          <w:sz w:val="28"/>
          <w:szCs w:val="28"/>
          <w:lang w:val="ru-RU"/>
        </w:rPr>
        <w:t>декабрь</w:t>
      </w:r>
      <w:r w:rsidR="00902426" w:rsidRPr="00425B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25B21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546DF7" w:rsidRPr="00425B2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E364F" w:rsidRPr="00425B21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546DF7" w:rsidRPr="00425B2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267D0" w:rsidRPr="00425B21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</w:p>
    <w:p w:rsidR="00E267D0" w:rsidRPr="00ED78D9" w:rsidRDefault="00E267D0" w:rsidP="00E267D0">
      <w:pPr>
        <w:pStyle w:val="a6"/>
        <w:ind w:firstLine="709"/>
        <w:jc w:val="right"/>
        <w:rPr>
          <w:rFonts w:ascii="Times New Roman" w:hAnsi="Times New Roman" w:cs="Times New Roman"/>
          <w:sz w:val="20"/>
          <w:szCs w:val="24"/>
          <w:lang w:val="ru-RU"/>
        </w:rPr>
      </w:pPr>
    </w:p>
    <w:p w:rsidR="00221E63" w:rsidRPr="00ED78D9" w:rsidRDefault="00221E63" w:rsidP="00E267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Оглавление:</w:t>
      </w:r>
    </w:p>
    <w:p w:rsidR="00546DF7" w:rsidRPr="00ED78D9" w:rsidRDefault="00546DF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1E2E" w:rsidRPr="00ED78D9" w:rsidRDefault="00221E63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1. Основные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направления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="00EB73D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7D0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</w:t>
      </w:r>
      <w:r w:rsidR="00320987" w:rsidRPr="00ED78D9">
        <w:rPr>
          <w:rFonts w:ascii="Times New Roman" w:hAnsi="Times New Roman" w:cs="Times New Roman"/>
          <w:sz w:val="28"/>
          <w:szCs w:val="28"/>
          <w:lang w:val="ru-RU"/>
        </w:rPr>
        <w:t>………</w:t>
      </w:r>
      <w:r w:rsidR="00E267D0" w:rsidRPr="00ED78D9"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..4</w:t>
      </w:r>
    </w:p>
    <w:p w:rsidR="00E267D0" w:rsidRPr="00ED78D9" w:rsidRDefault="00E267D0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E2E" w:rsidRPr="00ED78D9" w:rsidRDefault="00221E63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2. Состояние и перспективы развития клубной сети</w:t>
      </w:r>
      <w:r w:rsidR="00EB73D1" w:rsidRPr="00ED78D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20987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…………………..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E267D0" w:rsidRPr="00ED78D9" w:rsidRDefault="00E267D0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E2E" w:rsidRPr="00ED78D9" w:rsidRDefault="00221E63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3. Работа учреждений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культурно</w:t>
      </w:r>
      <w:r w:rsidR="00546DF7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621A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досугового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типа по организации социально-культурной деятельности различных групп населения</w:t>
      </w:r>
      <w:r w:rsidR="00320987" w:rsidRPr="00ED78D9">
        <w:rPr>
          <w:rFonts w:ascii="Times New Roman" w:hAnsi="Times New Roman" w:cs="Times New Roman"/>
          <w:sz w:val="28"/>
          <w:szCs w:val="28"/>
          <w:lang w:val="ru-RU"/>
        </w:rPr>
        <w:t>:…………...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E267D0" w:rsidRPr="00ED78D9" w:rsidRDefault="00E267D0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C1E2E" w:rsidRPr="00ED78D9" w:rsidRDefault="00AA1862" w:rsidP="00E267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3.1. Организация и проведение конкурсов, фестивалей, праздников, </w:t>
      </w:r>
    </w:p>
    <w:p w:rsidR="00FC1E2E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AA1862" w:rsidRPr="00ED78D9">
        <w:rPr>
          <w:rFonts w:ascii="Times New Roman" w:hAnsi="Times New Roman" w:cs="Times New Roman"/>
          <w:sz w:val="28"/>
          <w:szCs w:val="28"/>
          <w:lang w:val="ru-RU"/>
        </w:rPr>
        <w:t>ыставок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……………………………………………………………………….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.7</w:t>
      </w:r>
    </w:p>
    <w:p w:rsidR="00FC1E2E" w:rsidRPr="00ED78D9" w:rsidRDefault="00AA1862" w:rsidP="00E267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3.2. Развитие клубных формирований: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……………………………………..1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320987" w:rsidRPr="00ED78D9" w:rsidRDefault="00AA1862" w:rsidP="00E267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3.3 Деятельность любительских объединений и клубов по</w:t>
      </w:r>
    </w:p>
    <w:p w:rsidR="00FC1E2E" w:rsidRPr="00ED78D9" w:rsidRDefault="00AA1862" w:rsidP="00E267D0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0987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нтересам</w:t>
      </w:r>
      <w:r w:rsidR="00320987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…………………………………………………………………….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E267D0" w:rsidRPr="00ED78D9" w:rsidRDefault="00E267D0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862" w:rsidRPr="00ED78D9" w:rsidRDefault="00AA1862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4.</w:t>
      </w:r>
      <w:r w:rsidR="00EB73D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Работа с детьми и подр</w:t>
      </w:r>
      <w:r w:rsidR="0086275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остками: </w:t>
      </w:r>
      <w:r w:rsidR="00320987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…………………………………….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320987" w:rsidRPr="00ED78D9" w:rsidRDefault="00F20F5D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4.1</w:t>
      </w:r>
      <w:r w:rsidR="00320987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0987" w:rsidRPr="00ED78D9">
        <w:rPr>
          <w:lang w:val="ru-RU"/>
        </w:rPr>
        <w:t xml:space="preserve"> </w:t>
      </w:r>
      <w:r w:rsidR="00320987" w:rsidRPr="00ED78D9">
        <w:rPr>
          <w:rFonts w:ascii="Times New Roman" w:hAnsi="Times New Roman" w:cs="Times New Roman"/>
          <w:sz w:val="28"/>
          <w:szCs w:val="28"/>
          <w:lang w:val="ru-RU"/>
        </w:rPr>
        <w:t>Работа с одарёнными детьми………………………………….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..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..........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E267D0" w:rsidRPr="00ED78D9" w:rsidRDefault="00E267D0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A1862" w:rsidRPr="00ED78D9" w:rsidRDefault="00AA1862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Раздел 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 Работа с молодежью</w:t>
      </w:r>
      <w:r w:rsidR="00320987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….3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5E8F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Раздел 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A1862" w:rsidRPr="00ED78D9">
        <w:rPr>
          <w:rFonts w:ascii="Times New Roman" w:hAnsi="Times New Roman" w:cs="Times New Roman"/>
          <w:sz w:val="28"/>
          <w:szCs w:val="28"/>
          <w:lang w:val="ru-RU"/>
        </w:rPr>
        <w:t>. Выставочная деятельность. Промыслы и ремёсла. Развитие жанров декоративно-прикладного, изобразительного и фотоискусства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….3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Раздел 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78D9">
        <w:rPr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театральных коллективов. </w:t>
      </w: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Развитие театрального искусства……………………………………………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…3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7</w:t>
      </w: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Раздел 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78D9">
        <w:rPr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Деятельность вокально-хоровых коллективов. Развитие вокально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хорового искусства……………………………………………………………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38</w:t>
      </w:r>
    </w:p>
    <w:p w:rsidR="00E267D0" w:rsidRPr="00ED78D9" w:rsidRDefault="00E267D0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Раздел 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78D9">
        <w:rPr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Деятельность инструментальных коллективов. Развитие данного жанра……………………………………………………………………………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..4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1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 Деятельность хореографических коллективов…………………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…4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1</w:t>
      </w: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1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 Деятельность коллективов художественного слова. Развитие данного направления…………………………………………………………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…4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1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 Деятельность цирковых коллективов.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Развитие данного жанра……………………………………………………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…..4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320987" w:rsidRPr="00ED78D9" w:rsidRDefault="00320987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267D0" w:rsidRPr="00ED78D9" w:rsidRDefault="00AA1862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Раздел </w:t>
      </w:r>
      <w:r w:rsidR="00486D8E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 Деятельность учреждений клубного типа по сохранению самобытной народной культуры</w:t>
      </w:r>
      <w:r w:rsidR="00486D8E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E267D0" w:rsidRPr="00ED78D9" w:rsidRDefault="00E267D0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5E8F" w:rsidRPr="00ED78D9" w:rsidRDefault="00486D8E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1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A1862" w:rsidRPr="00ED78D9">
        <w:rPr>
          <w:rFonts w:ascii="Times New Roman" w:hAnsi="Times New Roman" w:cs="Times New Roman"/>
          <w:sz w:val="28"/>
          <w:szCs w:val="28"/>
          <w:lang w:val="ru-RU"/>
        </w:rPr>
        <w:t>. Поиск и внедрение перспективных форм социально-культурной деятельности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……………………………………………………………………4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E267D0" w:rsidRPr="00ED78D9" w:rsidRDefault="00E267D0" w:rsidP="00E267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5E8F" w:rsidRPr="00ED78D9" w:rsidRDefault="00AA1862" w:rsidP="00E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Раздел </w:t>
      </w:r>
      <w:r w:rsidR="00486D8E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 Развитие платных услуг</w:t>
      </w:r>
      <w:r w:rsidR="00486D8E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E267D0" w:rsidRPr="00ED78D9" w:rsidRDefault="00E267D0" w:rsidP="00E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5E8F" w:rsidRPr="00ED78D9" w:rsidRDefault="00486D8E" w:rsidP="00E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1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A1862" w:rsidRPr="00ED78D9">
        <w:rPr>
          <w:rFonts w:ascii="Times New Roman" w:hAnsi="Times New Roman" w:cs="Times New Roman"/>
          <w:sz w:val="28"/>
          <w:szCs w:val="28"/>
          <w:lang w:val="ru-RU"/>
        </w:rPr>
        <w:t>. Работа с кадрами учреждений клубного типа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…4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E267D0" w:rsidRPr="00ED78D9" w:rsidRDefault="00E267D0" w:rsidP="00E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5E8F" w:rsidRPr="00ED78D9" w:rsidRDefault="00AA1862" w:rsidP="00E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1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 Состояние и перспективы развития материально-техническо</w:t>
      </w:r>
      <w:r w:rsidR="00FC1E2E" w:rsidRPr="00ED78D9">
        <w:rPr>
          <w:rFonts w:ascii="Times New Roman" w:hAnsi="Times New Roman" w:cs="Times New Roman"/>
          <w:sz w:val="28"/>
          <w:szCs w:val="28"/>
          <w:lang w:val="ru-RU"/>
        </w:rPr>
        <w:t>й базы учреждений клубного типа</w:t>
      </w:r>
      <w:r w:rsidR="00486D8E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49</w:t>
      </w:r>
    </w:p>
    <w:p w:rsidR="00E267D0" w:rsidRPr="00ED78D9" w:rsidRDefault="00E267D0" w:rsidP="00E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5E8F" w:rsidRPr="00ED78D9" w:rsidRDefault="00AA1862" w:rsidP="00E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Раздел 1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 Эффективность деятельности учреждений клубного типа в 20</w:t>
      </w:r>
      <w:r w:rsidR="00486D8E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E364F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486D8E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……………………………………………………………………………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…5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E267D0" w:rsidRPr="00ED78D9" w:rsidRDefault="00E267D0" w:rsidP="00E26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6D8E" w:rsidRPr="00ED78D9" w:rsidRDefault="00AA1862" w:rsidP="00486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Раздел </w:t>
      </w:r>
      <w:r w:rsidR="00F20F5D" w:rsidRPr="00ED78D9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. Состояние и перспективы развития методической </w:t>
      </w:r>
    </w:p>
    <w:p w:rsidR="00AA1862" w:rsidRPr="00ED78D9" w:rsidRDefault="00AA1862" w:rsidP="00486D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……………………………………………………………………5</w:t>
      </w:r>
      <w:r w:rsidR="00F67191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821C7E" w:rsidRPr="00ED78D9" w:rsidRDefault="00821C7E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E267D0" w:rsidRPr="00ED78D9" w:rsidRDefault="00E267D0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CF0AE1" w:rsidRPr="00ED78D9" w:rsidRDefault="00CF0AE1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E267D0" w:rsidRPr="00ED78D9" w:rsidRDefault="00E267D0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E267D0" w:rsidRPr="00ED78D9" w:rsidRDefault="00E267D0" w:rsidP="00E267D0">
      <w:pPr>
        <w:pStyle w:val="a6"/>
        <w:ind w:firstLine="709"/>
        <w:jc w:val="both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5C7003" w:rsidRPr="00ED78D9" w:rsidRDefault="005C7003" w:rsidP="00CF0AE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ИНФОРМАЦИОННО – АНАЛИТИЧЕСКИЙ</w:t>
      </w:r>
    </w:p>
    <w:p w:rsidR="005C7003" w:rsidRPr="00ED78D9" w:rsidRDefault="005C7003" w:rsidP="00CF0AE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ОТЧЕТ</w:t>
      </w:r>
    </w:p>
    <w:p w:rsidR="00FA6B26" w:rsidRPr="00ED78D9" w:rsidRDefault="00FA6B26" w:rsidP="00CF0AE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4"/>
          <w:lang w:val="ru-RU"/>
        </w:rPr>
        <w:t>Управления культуры</w:t>
      </w:r>
    </w:p>
    <w:p w:rsidR="00FA6B26" w:rsidRPr="00ED78D9" w:rsidRDefault="00FA6B26" w:rsidP="00CF0AE1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4"/>
          <w:lang w:val="ru-RU"/>
        </w:rPr>
        <w:t>муниципального образования «Город Адыгейск»</w:t>
      </w:r>
    </w:p>
    <w:p w:rsidR="00FA6B26" w:rsidRPr="00ED78D9" w:rsidRDefault="00CF0AE1" w:rsidP="00CF0A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</w:t>
      </w:r>
      <w:r w:rsidR="00FA6B26" w:rsidRPr="00ED78D9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546DF7" w:rsidRPr="00ED78D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E364F" w:rsidRPr="00ED78D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A6B26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</w:t>
      </w:r>
      <w:r w:rsidR="00FA6B26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F0AE1" w:rsidRPr="00ED78D9" w:rsidRDefault="00CF0AE1" w:rsidP="00CF0A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A6B26" w:rsidRPr="00ED78D9" w:rsidRDefault="00FA6B26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933094" w:rsidRPr="00ED78D9">
        <w:rPr>
          <w:rFonts w:ascii="Times New Roman" w:hAnsi="Times New Roman" w:cs="Times New Roman"/>
          <w:sz w:val="28"/>
          <w:szCs w:val="28"/>
          <w:lang w:val="ru-RU"/>
        </w:rPr>
        <w:t>территории муниципального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«Город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Адыгейск» </w:t>
      </w:r>
      <w:r w:rsidR="00933094" w:rsidRPr="00ED78D9">
        <w:rPr>
          <w:rFonts w:ascii="Times New Roman" w:hAnsi="Times New Roman" w:cs="Times New Roman"/>
          <w:sz w:val="28"/>
          <w:szCs w:val="28"/>
          <w:lang w:val="ru-RU"/>
        </w:rPr>
        <w:t>имеется два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Муниципальных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бюджетных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учреждений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культуры:</w:t>
      </w:r>
    </w:p>
    <w:p w:rsidR="00FA6B26" w:rsidRPr="00ED78D9" w:rsidRDefault="00FA6B26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МБУК «</w:t>
      </w:r>
      <w:r w:rsidR="00933094" w:rsidRPr="00ED78D9">
        <w:rPr>
          <w:rFonts w:ascii="Times New Roman" w:hAnsi="Times New Roman" w:cs="Times New Roman"/>
          <w:sz w:val="28"/>
          <w:szCs w:val="28"/>
          <w:lang w:val="ru-RU"/>
        </w:rPr>
        <w:t>Центр народной культуры»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Адыгейска по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адресу: Республика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Адыгея,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город Адыгейск,</w:t>
      </w:r>
      <w:r w:rsidR="00546DF7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проспект</w:t>
      </w:r>
      <w:r w:rsidR="00983CC3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имени В.И.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Ленина 21.</w:t>
      </w:r>
    </w:p>
    <w:p w:rsidR="00FA6B26" w:rsidRPr="00ED78D9" w:rsidRDefault="00FA6B26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Телефон: 887772 9-22-24</w:t>
      </w:r>
    </w:p>
    <w:p w:rsidR="00FA6B26" w:rsidRPr="00ED78D9" w:rsidRDefault="00FA6B26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МБУК</w:t>
      </w:r>
      <w:r w:rsidR="00E21908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>Гатлукайский сельский Дом культуры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адресу: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Республика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Адыгея,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город Адыгейск,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аул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Гатлукай,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улица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А.И. Хуаде,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76.</w:t>
      </w:r>
    </w:p>
    <w:p w:rsidR="00FA6B26" w:rsidRPr="00ED78D9" w:rsidRDefault="00FA6B26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Сот.</w:t>
      </w:r>
      <w:r w:rsidR="00F85787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тел: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8918-079-31-35.</w:t>
      </w:r>
    </w:p>
    <w:p w:rsidR="00DE6488" w:rsidRPr="00ED78D9" w:rsidRDefault="005C7003" w:rsidP="00E267D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977D9D" w:rsidRPr="00ED78D9" w:rsidRDefault="00C82646" w:rsidP="00E267D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1. </w:t>
      </w:r>
      <w:r w:rsidR="00933094" w:rsidRPr="00ED78D9">
        <w:rPr>
          <w:rFonts w:ascii="Times New Roman" w:hAnsi="Times New Roman" w:cs="Times New Roman"/>
          <w:b/>
          <w:sz w:val="28"/>
          <w:szCs w:val="28"/>
          <w:lang w:val="ru-RU"/>
        </w:rPr>
        <w:t>Основные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33094" w:rsidRPr="00ED78D9">
        <w:rPr>
          <w:rFonts w:ascii="Times New Roman" w:hAnsi="Times New Roman" w:cs="Times New Roman"/>
          <w:b/>
          <w:sz w:val="28"/>
          <w:szCs w:val="28"/>
          <w:lang w:val="ru-RU"/>
        </w:rPr>
        <w:t>направления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33094"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деятельности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МБУК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D1531" w:rsidRPr="00ED78D9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E1DC8" w:rsidRPr="00ED78D9">
        <w:rPr>
          <w:rFonts w:ascii="Times New Roman" w:hAnsi="Times New Roman" w:cs="Times New Roman"/>
          <w:b/>
          <w:sz w:val="28"/>
          <w:szCs w:val="28"/>
          <w:lang w:val="ru-RU"/>
        </w:rPr>
        <w:t>20</w:t>
      </w:r>
      <w:r w:rsidR="00546DF7" w:rsidRPr="00ED78D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1E364F" w:rsidRPr="00ED78D9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E1DC8" w:rsidRPr="00ED78D9">
        <w:rPr>
          <w:rFonts w:ascii="Times New Roman" w:hAnsi="Times New Roman" w:cs="Times New Roman"/>
          <w:b/>
          <w:sz w:val="28"/>
          <w:szCs w:val="28"/>
          <w:lang w:val="ru-RU"/>
        </w:rPr>
        <w:t>год</w:t>
      </w:r>
      <w:r w:rsidR="006D1531" w:rsidRPr="00ED78D9"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="00806517"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6D1531" w:rsidRPr="00ED78D9" w:rsidRDefault="00CF0AE1" w:rsidP="00E267D0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4771C" w:rsidRPr="00ED78D9" w:rsidRDefault="00F85787" w:rsidP="00E267D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>Основными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направлениями</w:t>
      </w:r>
      <w:r w:rsidR="00CF0AE1" w:rsidRPr="00ED78D9">
        <w:rPr>
          <w:b/>
          <w:sz w:val="28"/>
          <w:szCs w:val="28"/>
          <w:lang w:val="ru-RU"/>
        </w:rPr>
        <w:t xml:space="preserve"> </w:t>
      </w:r>
      <w:r w:rsidR="0074771C" w:rsidRPr="00ED78D9">
        <w:rPr>
          <w:sz w:val="28"/>
          <w:szCs w:val="28"/>
          <w:lang w:val="ru-RU"/>
        </w:rPr>
        <w:t>деятельности</w:t>
      </w:r>
      <w:r w:rsidR="00CF0AE1" w:rsidRPr="00ED78D9">
        <w:rPr>
          <w:sz w:val="28"/>
          <w:szCs w:val="28"/>
          <w:lang w:val="ru-RU"/>
        </w:rPr>
        <w:t xml:space="preserve"> </w:t>
      </w:r>
      <w:r w:rsidR="0074771C" w:rsidRPr="00ED78D9">
        <w:rPr>
          <w:sz w:val="28"/>
          <w:szCs w:val="28"/>
          <w:lang w:val="ru-RU"/>
        </w:rPr>
        <w:t>культурно - досуговых учреждений</w:t>
      </w:r>
      <w:r w:rsidR="00CF0AE1" w:rsidRPr="00ED78D9">
        <w:rPr>
          <w:sz w:val="28"/>
          <w:szCs w:val="28"/>
          <w:lang w:val="ru-RU"/>
        </w:rPr>
        <w:t xml:space="preserve"> </w:t>
      </w:r>
      <w:r w:rsidR="0074771C" w:rsidRPr="00ED78D9">
        <w:rPr>
          <w:sz w:val="28"/>
          <w:szCs w:val="28"/>
          <w:lang w:val="ru-RU"/>
        </w:rPr>
        <w:t>– создание благоприятных условий для развития творческого потенциала и духовно-нравственного самоопределения личности, сохранения</w:t>
      </w:r>
      <w:r w:rsidR="00CF0AE1" w:rsidRPr="00ED78D9">
        <w:rPr>
          <w:sz w:val="28"/>
          <w:szCs w:val="28"/>
          <w:lang w:val="ru-RU"/>
        </w:rPr>
        <w:t xml:space="preserve"> </w:t>
      </w:r>
      <w:r w:rsidR="0074771C" w:rsidRPr="00ED78D9">
        <w:rPr>
          <w:sz w:val="28"/>
          <w:szCs w:val="28"/>
          <w:lang w:val="ru-RU"/>
        </w:rPr>
        <w:t>и распространения</w:t>
      </w:r>
      <w:r w:rsidR="00CF0AE1" w:rsidRPr="00ED78D9">
        <w:rPr>
          <w:sz w:val="28"/>
          <w:szCs w:val="28"/>
          <w:lang w:val="ru-RU"/>
        </w:rPr>
        <w:t xml:space="preserve"> </w:t>
      </w:r>
      <w:r w:rsidR="0074771C" w:rsidRPr="00ED78D9">
        <w:rPr>
          <w:sz w:val="28"/>
          <w:szCs w:val="28"/>
          <w:lang w:val="ru-RU"/>
        </w:rPr>
        <w:t>нематериального культурного наследия посредством</w:t>
      </w:r>
      <w:r w:rsidR="00CF0AE1" w:rsidRPr="00ED78D9">
        <w:rPr>
          <w:sz w:val="28"/>
          <w:szCs w:val="28"/>
          <w:lang w:val="ru-RU"/>
        </w:rPr>
        <w:t xml:space="preserve"> </w:t>
      </w:r>
      <w:r w:rsidR="0074771C" w:rsidRPr="00ED78D9">
        <w:rPr>
          <w:sz w:val="28"/>
          <w:szCs w:val="28"/>
          <w:lang w:val="ru-RU"/>
        </w:rPr>
        <w:t>организации</w:t>
      </w:r>
      <w:r w:rsidR="00CF0AE1" w:rsidRPr="00ED78D9">
        <w:rPr>
          <w:sz w:val="28"/>
          <w:szCs w:val="28"/>
          <w:lang w:val="ru-RU"/>
        </w:rPr>
        <w:t xml:space="preserve"> </w:t>
      </w:r>
      <w:r w:rsidR="0074771C" w:rsidRPr="00ED78D9">
        <w:rPr>
          <w:sz w:val="28"/>
          <w:szCs w:val="28"/>
          <w:lang w:val="ru-RU"/>
        </w:rPr>
        <w:t>досуга</w:t>
      </w:r>
      <w:r w:rsidR="00CF0AE1" w:rsidRPr="00ED78D9">
        <w:rPr>
          <w:sz w:val="28"/>
          <w:szCs w:val="28"/>
          <w:lang w:val="ru-RU"/>
        </w:rPr>
        <w:t xml:space="preserve"> </w:t>
      </w:r>
      <w:r w:rsidR="0074771C" w:rsidRPr="00ED78D9">
        <w:rPr>
          <w:sz w:val="28"/>
          <w:szCs w:val="28"/>
          <w:lang w:val="ru-RU"/>
        </w:rPr>
        <w:t>жителей</w:t>
      </w:r>
      <w:r w:rsidR="00CF0AE1" w:rsidRPr="00ED78D9">
        <w:rPr>
          <w:sz w:val="28"/>
          <w:szCs w:val="28"/>
          <w:lang w:val="ru-RU"/>
        </w:rPr>
        <w:t xml:space="preserve"> </w:t>
      </w:r>
      <w:r w:rsidR="0074771C" w:rsidRPr="00ED78D9">
        <w:rPr>
          <w:sz w:val="28"/>
          <w:szCs w:val="28"/>
          <w:lang w:val="ru-RU"/>
        </w:rPr>
        <w:t xml:space="preserve">муниципального образования. </w:t>
      </w:r>
    </w:p>
    <w:p w:rsidR="00406C64" w:rsidRPr="00ED78D9" w:rsidRDefault="00836EE4" w:rsidP="00836E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Приоритетным  направлением в работе  клубных  формирований </w:t>
      </w:r>
      <w:r w:rsidRPr="00ED78D9">
        <w:rPr>
          <w:rFonts w:ascii="Times New Roman" w:hAnsi="Times New Roman" w:cs="Times New Roman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остается развитие народн</w:t>
      </w:r>
      <w:r w:rsidR="00406C64" w:rsidRPr="00ED78D9">
        <w:rPr>
          <w:rFonts w:ascii="Times New Roman" w:hAnsi="Times New Roman" w:cs="Times New Roman"/>
          <w:sz w:val="28"/>
          <w:szCs w:val="28"/>
          <w:lang w:val="ru-RU"/>
        </w:rPr>
        <w:t>ого творчества по  всем  жанрам.</w:t>
      </w:r>
    </w:p>
    <w:p w:rsidR="00836EE4" w:rsidRPr="00ED78D9" w:rsidRDefault="00406C64" w:rsidP="00836EE4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Этот год Республика отмечала 100</w:t>
      </w:r>
      <w:r w:rsidR="00424E47">
        <w:rPr>
          <w:rFonts w:ascii="Times New Roman" w:hAnsi="Times New Roman" w:cs="Times New Roman"/>
          <w:sz w:val="28"/>
          <w:szCs w:val="28"/>
          <w:lang w:val="ru-RU"/>
        </w:rPr>
        <w:t xml:space="preserve"> лет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со дня образования Адыгеи и конечно приоритетным  направлением в работе стояла тема  </w:t>
      </w:r>
      <w:r w:rsidR="00836EE4" w:rsidRPr="00ED78D9">
        <w:rPr>
          <w:rFonts w:ascii="Times New Roman" w:hAnsi="Times New Roman" w:cs="Times New Roman"/>
          <w:sz w:val="28"/>
          <w:szCs w:val="28"/>
          <w:lang w:val="ru-RU"/>
        </w:rPr>
        <w:t>возрождени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836EE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и сохранени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836EE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традиционной народной культуры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адыгов, </w:t>
      </w:r>
      <w:r w:rsidR="00836EE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народов  проживающих  на  территории города,</w:t>
      </w:r>
      <w:r w:rsidR="00836EE4" w:rsidRPr="00ED78D9">
        <w:rPr>
          <w:rFonts w:ascii="Times New Roman" w:hAnsi="Times New Roman" w:cs="Times New Roman"/>
          <w:lang w:val="ru-RU"/>
        </w:rPr>
        <w:t xml:space="preserve"> </w:t>
      </w:r>
      <w:r w:rsidR="00836EE4" w:rsidRPr="00ED78D9">
        <w:rPr>
          <w:rFonts w:ascii="Times New Roman" w:hAnsi="Times New Roman" w:cs="Times New Roman"/>
          <w:sz w:val="28"/>
          <w:szCs w:val="28"/>
          <w:lang w:val="ru-RU"/>
        </w:rPr>
        <w:t>возрождения у населения чувства гражданственности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и патриотизма, любви к родине.  П</w:t>
      </w:r>
      <w:r w:rsidR="00836EE4" w:rsidRPr="00ED78D9">
        <w:rPr>
          <w:rFonts w:ascii="Times New Roman" w:hAnsi="Times New Roman" w:cs="Times New Roman"/>
          <w:sz w:val="28"/>
          <w:szCs w:val="28"/>
          <w:lang w:val="ru-RU"/>
        </w:rPr>
        <w:t>ропаганда нормализации  межнациональных  и  конфессиональных  отношений, воспитание  уважительного  отношения  к  культуре,  обычаям  и традициям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своего народа и </w:t>
      </w:r>
      <w:r w:rsidR="00836EE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представителей  других  национальностей.                                      </w:t>
      </w:r>
    </w:p>
    <w:p w:rsidR="00836EE4" w:rsidRPr="00ED78D9" w:rsidRDefault="00836EE4" w:rsidP="00836E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 Деятельность   Центра  народной культуры, как  и  деятельность клубных учреждений, клубных формирований, неразрывно связана  и  направлена на воспитание  подрастающего  поколения. Главным  критерием  работы,  которого  является  целенаправленное  использование  историко-культурного  наследия,  формирующее  эстетический, нравственный  и  жизненный  опыт  у  подрастающего  поколения.  </w:t>
      </w:r>
    </w:p>
    <w:p w:rsidR="00836EE4" w:rsidRPr="00ED78D9" w:rsidRDefault="00836EE4" w:rsidP="00836E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0802F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Для обеспечения культурного отдыха и досуга  для  населения  г. Адыгейска  в сфере культуры учреждения культуры  определяют на 2022 -2023  годы  следующие основные цели и задачи:</w:t>
      </w:r>
    </w:p>
    <w:p w:rsidR="00836EE4" w:rsidRPr="00ED78D9" w:rsidRDefault="00836EE4" w:rsidP="00836EE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>-участие в мероприятиях отрасли культуры   проводимых на территории Республики Адыгея;</w:t>
      </w:r>
    </w:p>
    <w:p w:rsidR="00836EE4" w:rsidRPr="00ED78D9" w:rsidRDefault="00836EE4" w:rsidP="000802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-координация деятельности  учреждений  культуры  на территории города;</w:t>
      </w:r>
    </w:p>
    <w:p w:rsidR="00836EE4" w:rsidRPr="00ED78D9" w:rsidRDefault="00836EE4" w:rsidP="000802F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осуществление планирования работы  структурных подразделений с учетом задач по реализации культурных программ на территории Адыгейска, аула Гатлукай  и   хутора  Псекупс;</w:t>
      </w:r>
    </w:p>
    <w:p w:rsidR="00836EE4" w:rsidRPr="00ED78D9" w:rsidRDefault="00836EE4" w:rsidP="007B127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-создание и организация коллективов, студий и кружков любительского и художественного творчества, народного театра, музея, любительских объединений и клубов по интересам, других клубных формирований;</w:t>
      </w:r>
    </w:p>
    <w:p w:rsidR="00836EE4" w:rsidRPr="00ED78D9" w:rsidRDefault="00836EE4" w:rsidP="007B127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-организация и проведение фестивалей, смотров, конкурсов, выставок и других форм  показа результатов творческой деятельности клубных формирований;</w:t>
      </w:r>
    </w:p>
    <w:p w:rsidR="00836EE4" w:rsidRPr="00ED78D9" w:rsidRDefault="00836EE4" w:rsidP="007B127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-организация праздников, конкурсов, фестивалей и участий в иных творческих проектах </w:t>
      </w:r>
    </w:p>
    <w:p w:rsidR="00836EE4" w:rsidRPr="00ED78D9" w:rsidRDefault="00836EE4" w:rsidP="007B127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-проведение спектаклей, концертов, других театрально-зрелищных и выставочных мероприятий, в том числе с участием  профессиональных коллективов, исполнителей и авторов;</w:t>
      </w:r>
    </w:p>
    <w:p w:rsidR="00836EE4" w:rsidRPr="00ED78D9" w:rsidRDefault="00836EE4" w:rsidP="007B127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-организация работы разнообразных консультаций и лекториев, курсов прикладных знаний и навыков, проведение тематических вечеров, устных журналов, циклов творческих встреч, других форм просветительской деятельности;</w:t>
      </w:r>
    </w:p>
    <w:p w:rsidR="00836EE4" w:rsidRPr="00ED78D9" w:rsidRDefault="00836EE4" w:rsidP="007B127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-проведение массовых и театрализованных праздников и представлений, народных гуляний, обрядов и ритуалов в соответствии с местными обычаями,  традициями;</w:t>
      </w:r>
    </w:p>
    <w:p w:rsidR="00836EE4" w:rsidRPr="00ED78D9" w:rsidRDefault="00836EE4" w:rsidP="007B127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-организация досуга различных групп населения, в том числе проведение вечеров отдыха, дискотек, молодежных балов, карнавалов, детских утренников, игровых и других культурно-развлекательных программ;</w:t>
      </w:r>
    </w:p>
    <w:p w:rsidR="007E5B6E" w:rsidRPr="00ED78D9" w:rsidRDefault="007E5B6E" w:rsidP="007B12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Культурно –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досуговые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Адыгейска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как в 202</w:t>
      </w:r>
      <w:r w:rsidR="001E364F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, так и 202</w:t>
      </w:r>
      <w:r w:rsidR="001E364F" w:rsidRPr="00ED78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основу своей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ставят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работу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населением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согласно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утвержденному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годовому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плану.</w:t>
      </w:r>
    </w:p>
    <w:p w:rsidR="007E5B6E" w:rsidRPr="00ED78D9" w:rsidRDefault="007E5B6E" w:rsidP="00E26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культуры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 работу с разными категориями и группами населения, основываясь на календаре государственных праздников и знаменательных дат, принятых в России и Республике Адыгеи.</w:t>
      </w:r>
    </w:p>
    <w:p w:rsidR="00421B66" w:rsidRPr="00ED78D9" w:rsidRDefault="007E5B6E" w:rsidP="002566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годовой план работы включены также праздники местного значения.</w:t>
      </w:r>
    </w:p>
    <w:p w:rsidR="00841D03" w:rsidRPr="00ED78D9" w:rsidRDefault="00841D03" w:rsidP="007B1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7699" w:rsidRPr="00ED78D9" w:rsidRDefault="00677699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2. Состояние и перспективы развития клубной </w:t>
      </w:r>
      <w:r w:rsidR="003A6620" w:rsidRPr="00ED78D9">
        <w:rPr>
          <w:rFonts w:ascii="Times New Roman" w:hAnsi="Times New Roman" w:cs="Times New Roman"/>
          <w:b/>
          <w:sz w:val="28"/>
          <w:szCs w:val="28"/>
          <w:lang w:val="ru-RU"/>
        </w:rPr>
        <w:t>сети.</w:t>
      </w:r>
    </w:p>
    <w:p w:rsidR="00FA6BF3" w:rsidRPr="00ED78D9" w:rsidRDefault="00FA6BF3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A6BF3" w:rsidRPr="00ED78D9" w:rsidRDefault="00677699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На территор</w:t>
      </w:r>
      <w:r w:rsidR="00806517" w:rsidRPr="00ED78D9">
        <w:rPr>
          <w:rFonts w:ascii="Times New Roman" w:hAnsi="Times New Roman" w:cs="Times New Roman"/>
          <w:sz w:val="28"/>
          <w:szCs w:val="28"/>
          <w:lang w:val="ru-RU"/>
        </w:rPr>
        <w:t>ии города Адыгейска имею</w:t>
      </w:r>
      <w:r w:rsidR="004D246F" w:rsidRPr="00ED78D9">
        <w:rPr>
          <w:rFonts w:ascii="Times New Roman" w:hAnsi="Times New Roman" w:cs="Times New Roman"/>
          <w:sz w:val="28"/>
          <w:szCs w:val="28"/>
          <w:lang w:val="ru-RU"/>
        </w:rPr>
        <w:t>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два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6620" w:rsidRPr="00ED78D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униципальных бюджетных учреждений</w:t>
      </w:r>
      <w:r w:rsidR="004D246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культуры</w:t>
      </w:r>
      <w:r w:rsidR="00F822FF" w:rsidRPr="00ED78D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A6BF3" w:rsidRPr="00ED78D9" w:rsidRDefault="00FA6BF3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«Центр народной культуры»</w:t>
      </w:r>
      <w:r w:rsidR="003A662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города 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>Адыгейска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A6BF3" w:rsidRPr="00ED78D9" w:rsidRDefault="004D246F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по адресу: Респуб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лика Адыгея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A6BF3" w:rsidRPr="00ED78D9" w:rsidRDefault="004D246F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город Адыг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ейск</w:t>
      </w:r>
      <w:r w:rsidR="00FA6BF3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A6BF3" w:rsidRPr="00ED78D9" w:rsidRDefault="005F4144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проспект им. В.И.Ленина 21</w:t>
      </w:r>
      <w:r w:rsidR="00FA6BF3" w:rsidRPr="00ED78D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566B5" w:rsidRPr="00ED78D9" w:rsidRDefault="002566B5" w:rsidP="002566B5">
      <w:pPr>
        <w:spacing w:after="0"/>
        <w:ind w:firstLine="601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 2020  году  прошла  реконструкция  и  капитальный  ремонт  здания  Центра  народной  культуры  (МБУК «ЦНК»)    по  муниципальной  программе  «Комплексное  развитие  МО « Город Адыгейск»  РА  на 2020-2022 г.г.». </w:t>
      </w:r>
    </w:p>
    <w:p w:rsidR="002566B5" w:rsidRPr="00ED78D9" w:rsidRDefault="002566B5" w:rsidP="002566B5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Число посадочных  мест  – </w:t>
      </w:r>
      <w:r w:rsidR="000802F9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700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</w:p>
    <w:p w:rsidR="002566B5" w:rsidRPr="00ED78D9" w:rsidRDefault="000802F9" w:rsidP="000802F9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Количество комнат </w:t>
      </w:r>
      <w:r w:rsidR="002566B5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для кружковой работы - 7;</w:t>
      </w:r>
    </w:p>
    <w:p w:rsidR="00FA6BF3" w:rsidRPr="00ED78D9" w:rsidRDefault="005F4144" w:rsidP="00080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r w:rsidR="004D246F" w:rsidRPr="00ED78D9">
        <w:rPr>
          <w:rFonts w:ascii="Times New Roman" w:hAnsi="Times New Roman" w:cs="Times New Roman"/>
          <w:sz w:val="28"/>
          <w:szCs w:val="28"/>
          <w:lang w:val="ru-RU"/>
        </w:rPr>
        <w:t>Гатлукайский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246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сельский 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4D246F" w:rsidRPr="00ED78D9">
        <w:rPr>
          <w:rFonts w:ascii="Times New Roman" w:hAnsi="Times New Roman" w:cs="Times New Roman"/>
          <w:sz w:val="28"/>
          <w:szCs w:val="28"/>
          <w:lang w:val="ru-RU"/>
        </w:rPr>
        <w:t>ом культуры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D246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расположенный </w:t>
      </w:r>
      <w:r w:rsidR="004A502C" w:rsidRPr="00ED78D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3A662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адресу</w:t>
      </w:r>
      <w:r w:rsidR="00175C72" w:rsidRPr="00ED78D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аул Гатлукай,</w:t>
      </w:r>
      <w:r w:rsidR="000802F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улица А.И. Хуаде, </w:t>
      </w:r>
      <w:r w:rsidR="003A6620" w:rsidRPr="00ED78D9">
        <w:rPr>
          <w:rFonts w:ascii="Times New Roman" w:hAnsi="Times New Roman" w:cs="Times New Roman"/>
          <w:sz w:val="28"/>
          <w:szCs w:val="28"/>
          <w:lang w:val="ru-RU"/>
        </w:rPr>
        <w:t>76.</w:t>
      </w:r>
    </w:p>
    <w:p w:rsidR="00421B66" w:rsidRPr="00ED78D9" w:rsidRDefault="00677699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МБУК «Центр 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культуры»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г. Адыгейска,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37E5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МБУК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«Гатлукайский</w:t>
      </w:r>
      <w:r w:rsidR="003E5F5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СДК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юридическими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лицами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имеют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печати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с полным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наименованием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названия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штампы.</w:t>
      </w:r>
      <w:r w:rsidR="00227273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A01BF" w:rsidRPr="00ED78D9" w:rsidRDefault="00227273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На территории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аула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Гатлукай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имелось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здание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01BF" w:rsidRPr="00ED78D9">
        <w:rPr>
          <w:rFonts w:ascii="Times New Roman" w:hAnsi="Times New Roman" w:cs="Times New Roman"/>
          <w:sz w:val="28"/>
          <w:szCs w:val="28"/>
          <w:lang w:val="ru-RU"/>
        </w:rPr>
        <w:t>филиала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01BF" w:rsidRPr="00ED78D9">
        <w:rPr>
          <w:rFonts w:ascii="Times New Roman" w:hAnsi="Times New Roman" w:cs="Times New Roman"/>
          <w:sz w:val="28"/>
          <w:szCs w:val="28"/>
          <w:lang w:val="ru-RU"/>
        </w:rPr>
        <w:t>МБУК «ЦНКА»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37E5" w:rsidRPr="00ED78D9">
        <w:rPr>
          <w:rFonts w:ascii="Times New Roman" w:hAnsi="Times New Roman" w:cs="Times New Roman"/>
          <w:sz w:val="28"/>
          <w:szCs w:val="28"/>
          <w:lang w:val="ru-RU"/>
        </w:rPr>
        <w:t>созданный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37E5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1974 году,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с .25.07.2017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01B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было принято решение о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создан</w:t>
      </w:r>
      <w:r w:rsidR="007A01BF" w:rsidRPr="00ED78D9">
        <w:rPr>
          <w:rFonts w:ascii="Times New Roman" w:hAnsi="Times New Roman" w:cs="Times New Roman"/>
          <w:sz w:val="28"/>
          <w:szCs w:val="28"/>
          <w:lang w:val="ru-RU"/>
        </w:rPr>
        <w:t>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37E5" w:rsidRPr="00ED78D9">
        <w:rPr>
          <w:rFonts w:ascii="Times New Roman" w:hAnsi="Times New Roman" w:cs="Times New Roman"/>
          <w:sz w:val="28"/>
          <w:szCs w:val="28"/>
          <w:lang w:val="ru-RU"/>
        </w:rPr>
        <w:t>МБУК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37E5" w:rsidRPr="00ED78D9">
        <w:rPr>
          <w:rFonts w:ascii="Times New Roman" w:hAnsi="Times New Roman" w:cs="Times New Roman"/>
          <w:sz w:val="28"/>
          <w:szCs w:val="28"/>
          <w:lang w:val="ru-RU"/>
        </w:rPr>
        <w:t>«Гатлукайский</w:t>
      </w:r>
      <w:r w:rsidR="00F3047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F4144" w:rsidRPr="00ED78D9">
        <w:rPr>
          <w:rFonts w:ascii="Times New Roman" w:hAnsi="Times New Roman" w:cs="Times New Roman"/>
          <w:sz w:val="28"/>
          <w:szCs w:val="28"/>
          <w:lang w:val="ru-RU"/>
        </w:rPr>
        <w:t>СДК »</w:t>
      </w:r>
      <w:r w:rsidR="007A01BF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01BF" w:rsidRPr="00ED78D9">
        <w:rPr>
          <w:rFonts w:ascii="Times New Roman" w:hAnsi="Times New Roman" w:cs="Times New Roman"/>
          <w:sz w:val="28"/>
          <w:szCs w:val="28"/>
          <w:lang w:val="ru-RU"/>
        </w:rPr>
        <w:t>который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01BF" w:rsidRPr="00ED78D9">
        <w:rPr>
          <w:rFonts w:ascii="Times New Roman" w:hAnsi="Times New Roman" w:cs="Times New Roman"/>
          <w:sz w:val="28"/>
          <w:szCs w:val="28"/>
          <w:lang w:val="ru-RU"/>
        </w:rPr>
        <w:t>начал функционировать в декабре 2017 года.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1BB4" w:rsidRPr="00ED78D9">
        <w:rPr>
          <w:rFonts w:ascii="Times New Roman" w:hAnsi="Times New Roman" w:cs="Times New Roman"/>
          <w:sz w:val="28"/>
          <w:szCs w:val="28"/>
          <w:lang w:val="ru-RU"/>
        </w:rPr>
        <w:t>Постановление администрации МО «Город Адыгейск» № 126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1BB4" w:rsidRPr="00ED78D9">
        <w:rPr>
          <w:rFonts w:ascii="Times New Roman" w:hAnsi="Times New Roman" w:cs="Times New Roman"/>
          <w:sz w:val="28"/>
          <w:szCs w:val="28"/>
          <w:lang w:val="ru-RU"/>
        </w:rPr>
        <w:t>от 25.07 2017 года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1BB4" w:rsidRPr="00ED78D9">
        <w:rPr>
          <w:rFonts w:ascii="Times New Roman" w:hAnsi="Times New Roman" w:cs="Times New Roman"/>
          <w:sz w:val="28"/>
          <w:szCs w:val="28"/>
          <w:lang w:val="ru-RU"/>
        </w:rPr>
        <w:t>«О создании муниципального бюджетного учреждения 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1BB4" w:rsidRPr="00ED78D9">
        <w:rPr>
          <w:rFonts w:ascii="Times New Roman" w:hAnsi="Times New Roman" w:cs="Times New Roman"/>
          <w:sz w:val="28"/>
          <w:szCs w:val="28"/>
          <w:lang w:val="ru-RU"/>
        </w:rPr>
        <w:t>«Гатлукайский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1BB4" w:rsidRPr="00ED78D9">
        <w:rPr>
          <w:rFonts w:ascii="Times New Roman" w:hAnsi="Times New Roman" w:cs="Times New Roman"/>
          <w:sz w:val="28"/>
          <w:szCs w:val="28"/>
          <w:lang w:val="ru-RU"/>
        </w:rPr>
        <w:t>сельский Дом культуры».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22FF" w:rsidRPr="00ED78D9">
        <w:rPr>
          <w:rFonts w:ascii="Times New Roman" w:hAnsi="Times New Roman" w:cs="Times New Roman"/>
          <w:sz w:val="28"/>
          <w:szCs w:val="28"/>
          <w:lang w:val="ru-RU"/>
        </w:rPr>
        <w:t>Учреждение является культурно-досуговым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22FF" w:rsidRPr="00ED78D9">
        <w:rPr>
          <w:rFonts w:ascii="Times New Roman" w:hAnsi="Times New Roman" w:cs="Times New Roman"/>
          <w:sz w:val="28"/>
          <w:szCs w:val="28"/>
          <w:lang w:val="ru-RU"/>
        </w:rPr>
        <w:t>учреждением для населения.</w:t>
      </w:r>
    </w:p>
    <w:p w:rsidR="002566B5" w:rsidRPr="00ED78D9" w:rsidRDefault="007A01BF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Новых типов учреждений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>в МО «Город Адыгейск» 20</w:t>
      </w:r>
      <w:r w:rsidR="00934DD6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B1270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году не создано</w:t>
      </w:r>
      <w:r w:rsidR="00103596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3047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51B66" w:rsidRPr="00ED78D9">
        <w:rPr>
          <w:rFonts w:ascii="Times New Roman" w:hAnsi="Times New Roman" w:cs="Times New Roman"/>
          <w:sz w:val="28"/>
          <w:szCs w:val="28"/>
          <w:lang w:val="ru-RU"/>
        </w:rPr>
        <w:t>увеличение</w:t>
      </w:r>
      <w:r w:rsidR="00337D2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или сокращения сети не планируется.</w:t>
      </w:r>
      <w:r w:rsidR="007B127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95662" w:rsidRPr="00ED78D9" w:rsidRDefault="007B127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Планируется строительство нового дома культуры в ауле Гатлукай в 2023 году.</w:t>
      </w:r>
    </w:p>
    <w:p w:rsidR="007A01BF" w:rsidRPr="00ED78D9" w:rsidRDefault="007A01BF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802F9" w:rsidRPr="00ED78D9" w:rsidRDefault="000802F9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10F2" w:rsidRPr="00ED78D9" w:rsidRDefault="00677699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Раздел 3.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Работа учреждений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910F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культурно</w:t>
      </w:r>
      <w:r w:rsidR="00934DD6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934DD6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досугового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типа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по организации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910F2" w:rsidRPr="00ED78D9">
        <w:rPr>
          <w:rFonts w:ascii="Times New Roman" w:hAnsi="Times New Roman" w:cs="Times New Roman"/>
          <w:b/>
          <w:sz w:val="28"/>
          <w:szCs w:val="28"/>
          <w:lang w:val="ru-RU"/>
        </w:rPr>
        <w:t>социально</w:t>
      </w:r>
      <w:r w:rsidR="00CF7508" w:rsidRPr="00ED78D9">
        <w:rPr>
          <w:rFonts w:ascii="Times New Roman" w:hAnsi="Times New Roman" w:cs="Times New Roman"/>
          <w:b/>
          <w:sz w:val="28"/>
          <w:szCs w:val="28"/>
          <w:lang w:val="ru-RU"/>
        </w:rPr>
        <w:t>-к</w:t>
      </w:r>
      <w:r w:rsidR="002910F2" w:rsidRPr="00ED78D9">
        <w:rPr>
          <w:rFonts w:ascii="Times New Roman" w:hAnsi="Times New Roman" w:cs="Times New Roman"/>
          <w:b/>
          <w:sz w:val="28"/>
          <w:szCs w:val="28"/>
          <w:lang w:val="ru-RU"/>
        </w:rPr>
        <w:t>ультурной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деятельности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различных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910F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групп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910F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населения.</w:t>
      </w:r>
    </w:p>
    <w:p w:rsidR="007B1270" w:rsidRPr="00ED78D9" w:rsidRDefault="007B127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04C6" w:rsidRPr="00ED78D9" w:rsidRDefault="00677699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0F2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34089" w:rsidRPr="00ED78D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261AAE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B1270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МБУК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«Центр народной культуры»</w:t>
      </w:r>
      <w:r w:rsidR="00F3047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0F2" w:rsidRPr="00ED78D9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D3408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Адыгейска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4958" w:rsidRPr="00ED78D9">
        <w:rPr>
          <w:rFonts w:ascii="Times New Roman" w:hAnsi="Times New Roman" w:cs="Times New Roman"/>
          <w:sz w:val="28"/>
          <w:szCs w:val="28"/>
          <w:lang w:val="ru-RU"/>
        </w:rPr>
        <w:t>и «Гатлукайский СДК»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089" w:rsidRPr="00ED78D9">
        <w:rPr>
          <w:rFonts w:ascii="Times New Roman" w:hAnsi="Times New Roman" w:cs="Times New Roman"/>
          <w:sz w:val="28"/>
          <w:szCs w:val="28"/>
          <w:lang w:val="ru-RU"/>
        </w:rPr>
        <w:t>проведено</w:t>
      </w:r>
      <w:r w:rsidR="00261AA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02F9" w:rsidRPr="00ED78D9">
        <w:rPr>
          <w:rFonts w:ascii="Times New Roman" w:hAnsi="Times New Roman" w:cs="Times New Roman"/>
          <w:sz w:val="28"/>
          <w:szCs w:val="28"/>
          <w:lang w:val="ru-RU"/>
        </w:rPr>
        <w:t>419</w:t>
      </w:r>
      <w:r w:rsidR="007B127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0F2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мероприятий,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0F2" w:rsidRPr="00ED78D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0F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которых присутствовало </w:t>
      </w:r>
      <w:r w:rsidR="007B127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02F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232427 </w:t>
      </w:r>
      <w:r w:rsidR="002910F2" w:rsidRPr="00ED78D9">
        <w:rPr>
          <w:rFonts w:ascii="Times New Roman" w:hAnsi="Times New Roman" w:cs="Times New Roman"/>
          <w:sz w:val="28"/>
          <w:szCs w:val="28"/>
          <w:lang w:val="ru-RU"/>
        </w:rPr>
        <w:t>зрителей.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3CB9" w:rsidRPr="00ED78D9">
        <w:rPr>
          <w:rFonts w:ascii="Times New Roman" w:hAnsi="Times New Roman" w:cs="Times New Roman"/>
          <w:sz w:val="28"/>
          <w:szCs w:val="28"/>
          <w:lang w:val="ru-RU"/>
        </w:rPr>
        <w:t>Из них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9A0" w:rsidRPr="00ED78D9">
        <w:rPr>
          <w:rFonts w:ascii="Times New Roman" w:hAnsi="Times New Roman" w:cs="Times New Roman"/>
          <w:sz w:val="28"/>
          <w:szCs w:val="28"/>
          <w:lang w:val="ru-RU"/>
        </w:rPr>
        <w:t>офлайн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3CB9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r w:rsidR="009509A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- 1</w:t>
      </w:r>
      <w:r w:rsidR="000802F9" w:rsidRPr="00ED78D9">
        <w:rPr>
          <w:rFonts w:ascii="Times New Roman" w:hAnsi="Times New Roman" w:cs="Times New Roman"/>
          <w:sz w:val="28"/>
          <w:szCs w:val="28"/>
          <w:lang w:val="ru-RU"/>
        </w:rPr>
        <w:t>87</w:t>
      </w:r>
      <w:r w:rsidR="003D3CB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, количество присутствовавших – </w:t>
      </w:r>
      <w:r w:rsidR="000802F9" w:rsidRPr="00ED78D9">
        <w:rPr>
          <w:rFonts w:ascii="Times New Roman" w:hAnsi="Times New Roman" w:cs="Times New Roman"/>
          <w:sz w:val="28"/>
          <w:szCs w:val="28"/>
          <w:lang w:val="ru-RU"/>
        </w:rPr>
        <w:t>51042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3CB9" w:rsidRPr="00ED78D9">
        <w:rPr>
          <w:rFonts w:ascii="Times New Roman" w:hAnsi="Times New Roman" w:cs="Times New Roman"/>
          <w:sz w:val="28"/>
          <w:szCs w:val="28"/>
          <w:lang w:val="ru-RU"/>
        </w:rPr>
        <w:t>человек.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3CB9" w:rsidRPr="00ED78D9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3CB9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мероприятий – 2</w:t>
      </w:r>
      <w:r w:rsidR="000802F9" w:rsidRPr="00ED78D9"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9509A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, количество посещений – </w:t>
      </w:r>
      <w:r w:rsidR="000802F9" w:rsidRPr="00ED78D9">
        <w:rPr>
          <w:rFonts w:ascii="Times New Roman" w:hAnsi="Times New Roman" w:cs="Times New Roman"/>
          <w:sz w:val="28"/>
          <w:szCs w:val="28"/>
          <w:lang w:val="ru-RU"/>
        </w:rPr>
        <w:t>181385</w:t>
      </w:r>
      <w:r w:rsidR="009509A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3CB9" w:rsidRPr="00ED78D9">
        <w:rPr>
          <w:rFonts w:ascii="Times New Roman" w:hAnsi="Times New Roman" w:cs="Times New Roman"/>
          <w:sz w:val="28"/>
          <w:szCs w:val="28"/>
          <w:lang w:val="ru-RU"/>
        </w:rPr>
        <w:t>человек.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FF0" w:rsidRPr="00ED78D9">
        <w:rPr>
          <w:rFonts w:ascii="Times New Roman" w:hAnsi="Times New Roman" w:cs="Times New Roman"/>
          <w:sz w:val="28"/>
          <w:szCs w:val="28"/>
          <w:lang w:val="ru-RU"/>
        </w:rPr>
        <w:t>По сравнению с показателями 20</w:t>
      </w:r>
      <w:r w:rsidR="009509A0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802F9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FF0" w:rsidRPr="00ED78D9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42BC0" w:rsidRPr="00ED78D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C6FF0" w:rsidRPr="00ED78D9">
        <w:rPr>
          <w:rFonts w:ascii="Times New Roman" w:hAnsi="Times New Roman" w:cs="Times New Roman"/>
          <w:sz w:val="28"/>
          <w:szCs w:val="28"/>
          <w:lang w:val="ru-RU"/>
        </w:rPr>
        <w:t>оличество проведенных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FF0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</w:t>
      </w:r>
      <w:r w:rsidR="00C11721" w:rsidRPr="00ED78D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C6FF0" w:rsidRPr="00ED78D9">
        <w:rPr>
          <w:rFonts w:ascii="Times New Roman" w:hAnsi="Times New Roman" w:cs="Times New Roman"/>
          <w:sz w:val="28"/>
          <w:szCs w:val="28"/>
          <w:lang w:val="ru-RU"/>
        </w:rPr>
        <w:t>МБУК «ЦНК»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680B" w:rsidRPr="00ED78D9">
        <w:rPr>
          <w:rFonts w:ascii="Times New Roman" w:hAnsi="Times New Roman" w:cs="Times New Roman"/>
          <w:sz w:val="28"/>
          <w:szCs w:val="28"/>
          <w:lang w:val="ru-RU"/>
        </w:rPr>
        <w:t>увеличилось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6AEE" w:rsidRPr="00ED78D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7836" w:rsidRPr="00ED78D9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B66AE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3F88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</w:t>
      </w:r>
      <w:r w:rsidR="00957836" w:rsidRPr="00ED78D9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2C6FF0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0D4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2C6FF0" w:rsidRPr="00ED78D9">
        <w:rPr>
          <w:rFonts w:ascii="Times New Roman" w:hAnsi="Times New Roman" w:cs="Times New Roman"/>
          <w:sz w:val="28"/>
          <w:szCs w:val="28"/>
          <w:lang w:val="ru-RU"/>
        </w:rPr>
        <w:t>количество присутствовавши</w:t>
      </w:r>
      <w:r w:rsidR="00C11721" w:rsidRPr="00ED78D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1721" w:rsidRPr="00ED78D9">
        <w:rPr>
          <w:rFonts w:ascii="Times New Roman" w:hAnsi="Times New Roman" w:cs="Times New Roman"/>
          <w:sz w:val="28"/>
          <w:szCs w:val="28"/>
          <w:lang w:val="ru-RU"/>
        </w:rPr>
        <w:t>увеличилось на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F8C" w:rsidRPr="00ED78D9">
        <w:rPr>
          <w:rFonts w:ascii="Times New Roman" w:hAnsi="Times New Roman" w:cs="Times New Roman"/>
          <w:sz w:val="28"/>
          <w:szCs w:val="28"/>
          <w:lang w:val="ru-RU"/>
        </w:rPr>
        <w:t>36154</w:t>
      </w:r>
      <w:r w:rsidR="00B66AE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1721" w:rsidRPr="00ED78D9">
        <w:rPr>
          <w:rFonts w:ascii="Times New Roman" w:hAnsi="Times New Roman" w:cs="Times New Roman"/>
          <w:sz w:val="28"/>
          <w:szCs w:val="28"/>
          <w:lang w:val="ru-RU"/>
        </w:rPr>
        <w:t>человек</w:t>
      </w:r>
      <w:r w:rsidR="00957836" w:rsidRPr="00ED78D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11721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78D9" w:rsidRDefault="00ED78D9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 МБУК «Центр народной культуры» города Адыгейска в марте месяце реализовал программу </w:t>
      </w:r>
      <w:r w:rsidRPr="00ED78D9">
        <w:rPr>
          <w:bCs/>
          <w:sz w:val="28"/>
          <w:szCs w:val="28"/>
          <w:lang w:val="ru-RU"/>
        </w:rPr>
        <w:t>«Пушкинск</w:t>
      </w:r>
      <w:r>
        <w:rPr>
          <w:bCs/>
          <w:sz w:val="28"/>
          <w:szCs w:val="28"/>
          <w:lang w:val="ru-RU"/>
        </w:rPr>
        <w:t>ая</w:t>
      </w:r>
      <w:r w:rsidRPr="00ED78D9">
        <w:rPr>
          <w:bCs/>
          <w:sz w:val="28"/>
          <w:szCs w:val="28"/>
          <w:lang w:val="ru-RU"/>
        </w:rPr>
        <w:t xml:space="preserve"> карт</w:t>
      </w:r>
      <w:r>
        <w:rPr>
          <w:bCs/>
          <w:sz w:val="28"/>
          <w:szCs w:val="28"/>
          <w:lang w:val="ru-RU"/>
        </w:rPr>
        <w:t>а</w:t>
      </w:r>
      <w:r w:rsidRPr="00ED78D9">
        <w:rPr>
          <w:bCs/>
          <w:sz w:val="28"/>
          <w:szCs w:val="28"/>
          <w:lang w:val="ru-RU"/>
        </w:rPr>
        <w:t>»,</w:t>
      </w:r>
      <w:r w:rsidRPr="00ED78D9">
        <w:rPr>
          <w:b/>
          <w:bCs/>
          <w:lang w:val="ru-RU"/>
        </w:rPr>
        <w:t xml:space="preserve">  </w:t>
      </w:r>
      <w:r w:rsidRPr="00ED78D9">
        <w:rPr>
          <w:bCs/>
          <w:sz w:val="28"/>
          <w:szCs w:val="28"/>
          <w:lang w:val="ru-RU"/>
        </w:rPr>
        <w:t xml:space="preserve">и </w:t>
      </w:r>
      <w:r>
        <w:rPr>
          <w:bCs/>
          <w:sz w:val="28"/>
          <w:szCs w:val="28"/>
          <w:lang w:val="ru-RU"/>
        </w:rPr>
        <w:t>у нас появилась возможность в проведении платных мероприятий и привлечении платных посетителей.</w:t>
      </w:r>
      <w:r w:rsidR="006A658E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Это </w:t>
      </w:r>
      <w:r w:rsidR="006A658E">
        <w:rPr>
          <w:bCs/>
          <w:sz w:val="28"/>
          <w:szCs w:val="28"/>
          <w:lang w:val="ru-RU"/>
        </w:rPr>
        <w:t>позволило нам сдвинуть с «мертвой точки» наше положение по платным услугам.</w:t>
      </w:r>
    </w:p>
    <w:p w:rsidR="003A41E5" w:rsidRPr="00ED78D9" w:rsidRDefault="00B01BB4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Количество</w:t>
      </w:r>
      <w:r w:rsidR="007C04C6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проведенных мероприятий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платной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основе </w:t>
      </w:r>
      <w:r w:rsidR="00957836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 </w:t>
      </w:r>
    </w:p>
    <w:p w:rsidR="00B01BB4" w:rsidRPr="00ED78D9" w:rsidRDefault="00523F8C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состав</w:t>
      </w:r>
      <w:r w:rsidR="006A658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6A658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B01BB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6A65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02AA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4C6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A6BF3" w:rsidRPr="00ED78D9" w:rsidRDefault="00FA6BF3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9722" w:type="dxa"/>
        <w:jc w:val="center"/>
        <w:tblInd w:w="-4020" w:type="dxa"/>
        <w:tblLook w:val="04A0"/>
      </w:tblPr>
      <w:tblGrid>
        <w:gridCol w:w="3893"/>
        <w:gridCol w:w="2031"/>
        <w:gridCol w:w="1985"/>
        <w:gridCol w:w="1813"/>
      </w:tblGrid>
      <w:tr w:rsidR="00B62767" w:rsidRPr="00B837E5" w:rsidTr="00B62767">
        <w:trPr>
          <w:trHeight w:val="525"/>
          <w:jc w:val="center"/>
        </w:trPr>
        <w:tc>
          <w:tcPr>
            <w:tcW w:w="3893" w:type="dxa"/>
          </w:tcPr>
          <w:p w:rsidR="00B62767" w:rsidRPr="00B837E5" w:rsidRDefault="00B62767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7E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31" w:type="dxa"/>
          </w:tcPr>
          <w:p w:rsidR="00B62767" w:rsidRPr="00B837E5" w:rsidRDefault="00CF0AE1" w:rsidP="00EA1C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767" w:rsidRPr="00B837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627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1C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2767" w:rsidRPr="00B837E5">
              <w:rPr>
                <w:rFonts w:ascii="Times New Roman" w:hAnsi="Times New Roman" w:cs="Times New Roman"/>
                <w:sz w:val="28"/>
                <w:szCs w:val="28"/>
              </w:rPr>
              <w:t xml:space="preserve"> г </w:t>
            </w:r>
          </w:p>
        </w:tc>
        <w:tc>
          <w:tcPr>
            <w:tcW w:w="1985" w:type="dxa"/>
          </w:tcPr>
          <w:p w:rsidR="00B62767" w:rsidRPr="00B837E5" w:rsidRDefault="00CF0AE1" w:rsidP="00EA1C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276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A1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27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13" w:type="dxa"/>
          </w:tcPr>
          <w:p w:rsidR="00B62767" w:rsidRDefault="00113D1D" w:rsidP="00113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62767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B62767" w:rsidRPr="00B837E5" w:rsidTr="00B62767">
        <w:trPr>
          <w:trHeight w:val="525"/>
          <w:jc w:val="center"/>
        </w:trPr>
        <w:tc>
          <w:tcPr>
            <w:tcW w:w="3893" w:type="dxa"/>
          </w:tcPr>
          <w:p w:rsidR="00B62767" w:rsidRPr="00B837E5" w:rsidRDefault="00B62767" w:rsidP="00CF0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мероприятий </w:t>
            </w:r>
          </w:p>
        </w:tc>
        <w:tc>
          <w:tcPr>
            <w:tcW w:w="2031" w:type="dxa"/>
          </w:tcPr>
          <w:p w:rsidR="00B62767" w:rsidRPr="00B837E5" w:rsidRDefault="00EA1C6F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1985" w:type="dxa"/>
          </w:tcPr>
          <w:p w:rsidR="00B62767" w:rsidRDefault="000802F9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1813" w:type="dxa"/>
          </w:tcPr>
          <w:p w:rsidR="00B62767" w:rsidRDefault="00B62767" w:rsidP="00EA1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523F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62767" w:rsidRPr="00B837E5" w:rsidTr="00B62767">
        <w:trPr>
          <w:trHeight w:val="525"/>
          <w:jc w:val="center"/>
        </w:trPr>
        <w:tc>
          <w:tcPr>
            <w:tcW w:w="3893" w:type="dxa"/>
          </w:tcPr>
          <w:p w:rsidR="00B62767" w:rsidRPr="00B837E5" w:rsidRDefault="00B62767" w:rsidP="00CF0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37E5">
              <w:rPr>
                <w:rFonts w:ascii="Times New Roman" w:hAnsi="Times New Roman" w:cs="Times New Roman"/>
                <w:sz w:val="28"/>
                <w:szCs w:val="28"/>
              </w:rPr>
              <w:t>Число присутствовавших</w:t>
            </w:r>
          </w:p>
        </w:tc>
        <w:tc>
          <w:tcPr>
            <w:tcW w:w="2031" w:type="dxa"/>
          </w:tcPr>
          <w:p w:rsidR="00B62767" w:rsidRPr="008972E1" w:rsidRDefault="00EA1C6F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196273</w:t>
            </w:r>
          </w:p>
        </w:tc>
        <w:tc>
          <w:tcPr>
            <w:tcW w:w="1985" w:type="dxa"/>
          </w:tcPr>
          <w:p w:rsidR="00B62767" w:rsidRPr="008972E1" w:rsidRDefault="00523F8C" w:rsidP="00523F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232427</w:t>
            </w:r>
          </w:p>
        </w:tc>
        <w:tc>
          <w:tcPr>
            <w:tcW w:w="1813" w:type="dxa"/>
          </w:tcPr>
          <w:p w:rsidR="00B62767" w:rsidRDefault="00B62767" w:rsidP="00EA1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523F8C">
              <w:rPr>
                <w:rFonts w:ascii="Times New Roman" w:hAnsi="Times New Roman" w:cs="Times New Roman"/>
                <w:sz w:val="28"/>
                <w:szCs w:val="28"/>
              </w:rPr>
              <w:t>36154</w:t>
            </w:r>
          </w:p>
        </w:tc>
      </w:tr>
      <w:tr w:rsidR="00B62767" w:rsidRPr="00B837E5" w:rsidTr="00B62767">
        <w:trPr>
          <w:trHeight w:val="525"/>
          <w:jc w:val="center"/>
        </w:trPr>
        <w:tc>
          <w:tcPr>
            <w:tcW w:w="3893" w:type="dxa"/>
          </w:tcPr>
          <w:p w:rsidR="00B62767" w:rsidRPr="00ED78D9" w:rsidRDefault="00B62767" w:rsidP="00CF0AE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среднего и старшего возраста</w:t>
            </w:r>
          </w:p>
        </w:tc>
        <w:tc>
          <w:tcPr>
            <w:tcW w:w="2031" w:type="dxa"/>
          </w:tcPr>
          <w:p w:rsidR="00B62767" w:rsidRPr="00B837E5" w:rsidRDefault="00EA1C6F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1985" w:type="dxa"/>
          </w:tcPr>
          <w:p w:rsidR="00B62767" w:rsidRDefault="00523F8C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813" w:type="dxa"/>
          </w:tcPr>
          <w:p w:rsidR="00B62767" w:rsidRDefault="00523F8C" w:rsidP="00523F8C">
            <w:pPr>
              <w:tabs>
                <w:tab w:val="left" w:pos="714"/>
                <w:tab w:val="center" w:pos="7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- 89</w:t>
            </w:r>
          </w:p>
        </w:tc>
      </w:tr>
      <w:tr w:rsidR="00B62767" w:rsidRPr="00B837E5" w:rsidTr="00B62767">
        <w:trPr>
          <w:trHeight w:val="525"/>
          <w:jc w:val="center"/>
        </w:trPr>
        <w:tc>
          <w:tcPr>
            <w:tcW w:w="3893" w:type="dxa"/>
          </w:tcPr>
          <w:p w:rsidR="00B62767" w:rsidRPr="00B837E5" w:rsidRDefault="00B62767" w:rsidP="00CF0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молодежи</w:t>
            </w:r>
          </w:p>
        </w:tc>
        <w:tc>
          <w:tcPr>
            <w:tcW w:w="2031" w:type="dxa"/>
          </w:tcPr>
          <w:p w:rsidR="00B62767" w:rsidRPr="00B837E5" w:rsidRDefault="00EA1C6F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B62767" w:rsidRDefault="00523F8C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13" w:type="dxa"/>
          </w:tcPr>
          <w:p w:rsidR="00B62767" w:rsidRDefault="00B62767" w:rsidP="00EA1C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3F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62767" w:rsidRPr="00B837E5" w:rsidTr="00B62767">
        <w:trPr>
          <w:trHeight w:val="525"/>
          <w:jc w:val="center"/>
        </w:trPr>
        <w:tc>
          <w:tcPr>
            <w:tcW w:w="3893" w:type="dxa"/>
          </w:tcPr>
          <w:p w:rsidR="00B62767" w:rsidRPr="00B837E5" w:rsidRDefault="00CF0AE1" w:rsidP="00CF0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2767" w:rsidRPr="00B837E5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2031" w:type="dxa"/>
          </w:tcPr>
          <w:p w:rsidR="00B62767" w:rsidRPr="00B837E5" w:rsidRDefault="00EA1C6F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985" w:type="dxa"/>
          </w:tcPr>
          <w:p w:rsidR="00B62767" w:rsidRDefault="00523F8C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813" w:type="dxa"/>
          </w:tcPr>
          <w:p w:rsidR="00B62767" w:rsidRDefault="00B62767" w:rsidP="00EA1C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523F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2767" w:rsidRPr="00B837E5" w:rsidTr="00B62767">
        <w:trPr>
          <w:trHeight w:val="525"/>
          <w:jc w:val="center"/>
        </w:trPr>
        <w:tc>
          <w:tcPr>
            <w:tcW w:w="3893" w:type="dxa"/>
          </w:tcPr>
          <w:p w:rsidR="00B62767" w:rsidRPr="00B837E5" w:rsidRDefault="00B62767" w:rsidP="00CF0A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2031" w:type="dxa"/>
          </w:tcPr>
          <w:p w:rsidR="00B62767" w:rsidRDefault="00EA1C6F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B62767" w:rsidRDefault="00523F8C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13" w:type="dxa"/>
          </w:tcPr>
          <w:p w:rsidR="00B62767" w:rsidRDefault="00523F8C" w:rsidP="00EA1C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B62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2767" w:rsidRPr="00B837E5" w:rsidTr="00B62767">
        <w:trPr>
          <w:trHeight w:val="525"/>
          <w:jc w:val="center"/>
        </w:trPr>
        <w:tc>
          <w:tcPr>
            <w:tcW w:w="3893" w:type="dxa"/>
          </w:tcPr>
          <w:p w:rsidR="00B62767" w:rsidRDefault="00B62767" w:rsidP="00523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них участников</w:t>
            </w:r>
          </w:p>
        </w:tc>
        <w:tc>
          <w:tcPr>
            <w:tcW w:w="2031" w:type="dxa"/>
          </w:tcPr>
          <w:p w:rsidR="00B62767" w:rsidRDefault="00EA1C6F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1985" w:type="dxa"/>
          </w:tcPr>
          <w:p w:rsidR="00B62767" w:rsidRDefault="00523F8C" w:rsidP="00E267D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813" w:type="dxa"/>
          </w:tcPr>
          <w:p w:rsidR="00B62767" w:rsidRDefault="00523F8C" w:rsidP="00EA1C6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</w:tr>
    </w:tbl>
    <w:p w:rsidR="00BA4A63" w:rsidRPr="00B837E5" w:rsidRDefault="00BA4A63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3AC9" w:rsidRPr="00ED78D9" w:rsidRDefault="00A63AC9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За последние годы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учреждениям 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приходи</w:t>
      </w:r>
      <w:r w:rsidR="00523F8C" w:rsidRPr="00ED78D9">
        <w:rPr>
          <w:rFonts w:ascii="Times New Roman" w:hAnsi="Times New Roman" w:cs="Times New Roman"/>
          <w:sz w:val="28"/>
          <w:szCs w:val="28"/>
          <w:lang w:val="ru-RU"/>
        </w:rPr>
        <w:t>лось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работать с населением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через трансляции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онлайн.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Придумывая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разные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формы общения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15DA" w:rsidRPr="00ED78D9">
        <w:rPr>
          <w:rFonts w:ascii="Times New Roman" w:hAnsi="Times New Roman" w:cs="Times New Roman"/>
          <w:sz w:val="28"/>
          <w:szCs w:val="28"/>
          <w:lang w:val="ru-RU"/>
        </w:rPr>
        <w:t>темы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меропр</w:t>
      </w:r>
      <w:r w:rsidR="00523F8C" w:rsidRPr="00ED78D9">
        <w:rPr>
          <w:rFonts w:ascii="Times New Roman" w:hAnsi="Times New Roman" w:cs="Times New Roman"/>
          <w:sz w:val="28"/>
          <w:szCs w:val="28"/>
          <w:lang w:val="ru-RU"/>
        </w:rPr>
        <w:t>иятий</w:t>
      </w:r>
      <w:r w:rsidR="006A658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23F8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658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523F8C" w:rsidRPr="00ED78D9">
        <w:rPr>
          <w:rFonts w:ascii="Times New Roman" w:hAnsi="Times New Roman" w:cs="Times New Roman"/>
          <w:sz w:val="28"/>
          <w:szCs w:val="28"/>
          <w:lang w:val="ru-RU"/>
        </w:rPr>
        <w:t>лагодаря этому</w:t>
      </w:r>
      <w:r w:rsidR="006A658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23F8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мы имеем хороший опыт работы в этом сфере, который помогает в это трудное время общению с населением. 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3115DA" w:rsidRPr="00ED78D9">
        <w:rPr>
          <w:rFonts w:ascii="Times New Roman" w:hAnsi="Times New Roman" w:cs="Times New Roman"/>
          <w:sz w:val="28"/>
          <w:szCs w:val="28"/>
          <w:lang w:val="ru-RU"/>
        </w:rPr>
        <w:t>рансляция</w:t>
      </w:r>
      <w:r w:rsidR="00523F8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онлайн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15D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дает возможность провести больше мероприятий и охватить больше людей. </w:t>
      </w:r>
    </w:p>
    <w:p w:rsidR="00FE2BC8" w:rsidRPr="00ED78D9" w:rsidRDefault="00030D42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сравнению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2767" w:rsidRPr="00ED78D9">
        <w:rPr>
          <w:rFonts w:ascii="Times New Roman" w:hAnsi="Times New Roman" w:cs="Times New Roman"/>
          <w:sz w:val="28"/>
          <w:szCs w:val="28"/>
          <w:lang w:val="ru-RU"/>
        </w:rPr>
        <w:t>с 202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3F88" w:rsidRPr="00ED78D9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B66AEE" w:rsidRPr="00ED78D9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09F" w:rsidRPr="00ED78D9">
        <w:rPr>
          <w:rFonts w:ascii="Times New Roman" w:hAnsi="Times New Roman" w:cs="Times New Roman"/>
          <w:sz w:val="28"/>
          <w:szCs w:val="28"/>
          <w:lang w:val="ru-RU"/>
        </w:rPr>
        <w:t>увеличил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A009F" w:rsidRPr="00ED78D9">
        <w:rPr>
          <w:rFonts w:ascii="Times New Roman" w:hAnsi="Times New Roman" w:cs="Times New Roman"/>
          <w:sz w:val="28"/>
          <w:szCs w:val="28"/>
          <w:lang w:val="ru-RU"/>
        </w:rPr>
        <w:t>сь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просмотры на 7692 человека, что не скажешь о трансляции. В этом году на 34 трансляции меньше, чем 2021 году. 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5112" w:rsidRPr="00ED78D9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15DA" w:rsidRPr="00ED78D9">
        <w:rPr>
          <w:rFonts w:ascii="Times New Roman" w:hAnsi="Times New Roman" w:cs="Times New Roman"/>
          <w:sz w:val="28"/>
          <w:szCs w:val="28"/>
          <w:lang w:val="ru-RU"/>
        </w:rPr>
        <w:t>В этом году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мы потеряли </w:t>
      </w:r>
      <w:r w:rsidR="003115D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>одно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5112" w:rsidRPr="00ED78D9">
        <w:rPr>
          <w:rFonts w:ascii="Times New Roman" w:hAnsi="Times New Roman" w:cs="Times New Roman"/>
          <w:sz w:val="28"/>
          <w:szCs w:val="28"/>
          <w:lang w:val="ru-RU"/>
        </w:rPr>
        <w:t>клубн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>ое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5112" w:rsidRPr="00ED78D9">
        <w:rPr>
          <w:rFonts w:ascii="Times New Roman" w:hAnsi="Times New Roman" w:cs="Times New Roman"/>
          <w:sz w:val="28"/>
          <w:szCs w:val="28"/>
          <w:lang w:val="ru-RU"/>
        </w:rPr>
        <w:t>формировани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е, в сравнении </w:t>
      </w:r>
      <w:r w:rsidR="003115D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BE511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1годом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15DA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5112" w:rsidRPr="00ED78D9">
        <w:rPr>
          <w:rFonts w:ascii="Times New Roman" w:hAnsi="Times New Roman" w:cs="Times New Roman"/>
          <w:sz w:val="28"/>
          <w:szCs w:val="28"/>
          <w:lang w:val="ru-RU"/>
        </w:rPr>
        <w:t>количество участников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5112" w:rsidRPr="00ED78D9">
        <w:rPr>
          <w:rFonts w:ascii="Times New Roman" w:hAnsi="Times New Roman" w:cs="Times New Roman"/>
          <w:sz w:val="28"/>
          <w:szCs w:val="28"/>
          <w:lang w:val="ru-RU"/>
        </w:rPr>
        <w:t>клубных формирований</w:t>
      </w:r>
      <w:r w:rsidR="00A242CD" w:rsidRPr="00ED78D9">
        <w:rPr>
          <w:rFonts w:ascii="Times New Roman" w:hAnsi="Times New Roman" w:cs="Times New Roman"/>
          <w:sz w:val="28"/>
          <w:szCs w:val="28"/>
          <w:lang w:val="ru-RU"/>
        </w:rPr>
        <w:t>, поэтому уменьшилось</w:t>
      </w:r>
      <w:r w:rsidR="00BE511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15DA" w:rsidRPr="00ED78D9">
        <w:rPr>
          <w:rFonts w:ascii="Times New Roman" w:hAnsi="Times New Roman" w:cs="Times New Roman"/>
          <w:sz w:val="28"/>
          <w:szCs w:val="28"/>
          <w:lang w:val="ru-RU"/>
        </w:rPr>
        <w:t>на 7 человек.</w:t>
      </w:r>
    </w:p>
    <w:p w:rsidR="00907B6F" w:rsidRPr="00ED78D9" w:rsidRDefault="00927E1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На сегодняшний день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B6F" w:rsidRPr="00ED78D9">
        <w:rPr>
          <w:rFonts w:ascii="Times New Roman" w:hAnsi="Times New Roman" w:cs="Times New Roman"/>
          <w:sz w:val="28"/>
          <w:szCs w:val="28"/>
          <w:lang w:val="ru-RU"/>
        </w:rPr>
        <w:t>МБУК «Центр 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B6F" w:rsidRPr="00ED78D9">
        <w:rPr>
          <w:rFonts w:ascii="Times New Roman" w:hAnsi="Times New Roman" w:cs="Times New Roman"/>
          <w:sz w:val="28"/>
          <w:szCs w:val="28"/>
          <w:lang w:val="ru-RU"/>
        </w:rPr>
        <w:t>культуры»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B6F" w:rsidRPr="00ED78D9">
        <w:rPr>
          <w:rFonts w:ascii="Times New Roman" w:hAnsi="Times New Roman" w:cs="Times New Roman"/>
          <w:sz w:val="28"/>
          <w:szCs w:val="28"/>
          <w:lang w:val="ru-RU"/>
        </w:rPr>
        <w:t>функционируют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00B2" w:rsidRPr="00ED78D9">
        <w:rPr>
          <w:rFonts w:ascii="Times New Roman" w:hAnsi="Times New Roman" w:cs="Times New Roman"/>
          <w:sz w:val="28"/>
          <w:szCs w:val="28"/>
          <w:lang w:val="ru-RU"/>
        </w:rPr>
        <w:t>3 любительских объединения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00B2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1C6F" w:rsidRPr="00ED78D9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5112" w:rsidRPr="00ED78D9">
        <w:rPr>
          <w:rFonts w:ascii="Times New Roman" w:hAnsi="Times New Roman" w:cs="Times New Roman"/>
          <w:sz w:val="28"/>
          <w:szCs w:val="28"/>
          <w:lang w:val="ru-RU"/>
        </w:rPr>
        <w:t>коллективов художественной самодеятельности</w:t>
      </w:r>
      <w:r w:rsidR="00907B6F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B6F" w:rsidRPr="00ED78D9">
        <w:rPr>
          <w:rFonts w:ascii="Times New Roman" w:hAnsi="Times New Roman" w:cs="Times New Roman"/>
          <w:sz w:val="28"/>
          <w:szCs w:val="28"/>
          <w:lang w:val="ru-RU"/>
        </w:rPr>
        <w:t>два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B6F" w:rsidRPr="00ED78D9">
        <w:rPr>
          <w:rFonts w:ascii="Times New Roman" w:hAnsi="Times New Roman" w:cs="Times New Roman"/>
          <w:sz w:val="28"/>
          <w:szCs w:val="28"/>
          <w:lang w:val="ru-RU"/>
        </w:rPr>
        <w:t>из которых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B6F" w:rsidRPr="00ED78D9">
        <w:rPr>
          <w:rFonts w:ascii="Times New Roman" w:hAnsi="Times New Roman" w:cs="Times New Roman"/>
          <w:sz w:val="28"/>
          <w:szCs w:val="28"/>
          <w:lang w:val="ru-RU"/>
        </w:rPr>
        <w:t>носят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B6F" w:rsidRPr="00ED78D9">
        <w:rPr>
          <w:rFonts w:ascii="Times New Roman" w:hAnsi="Times New Roman" w:cs="Times New Roman"/>
          <w:sz w:val="28"/>
          <w:szCs w:val="28"/>
          <w:lang w:val="ru-RU"/>
        </w:rPr>
        <w:t>звание «народный</w:t>
      </w:r>
      <w:r w:rsidR="00907B6F" w:rsidRPr="00ED78D9">
        <w:rPr>
          <w:rFonts w:ascii="Times New Roman" w:hAnsi="Times New Roman" w:cs="Times New Roman"/>
          <w:b/>
          <w:sz w:val="28"/>
          <w:szCs w:val="28"/>
          <w:lang w:val="ru-RU"/>
        </w:rPr>
        <w:t>»:</w:t>
      </w:r>
    </w:p>
    <w:p w:rsidR="00907B6F" w:rsidRPr="00ED78D9" w:rsidRDefault="00907B6F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эстрадная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1D03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народная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D0678" w:rsidRPr="00ED78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тудия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«Нэфын»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(рук. Мамиек Х. К.);</w:t>
      </w:r>
    </w:p>
    <w:p w:rsidR="00034958" w:rsidRPr="00ED78D9" w:rsidRDefault="00907B6F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народный</w:t>
      </w:r>
      <w:r w:rsidR="00841D03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театр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1D03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«Лъэпэмаф»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(рук. </w:t>
      </w:r>
      <w:r w:rsidR="003115DA" w:rsidRPr="00ED78D9">
        <w:rPr>
          <w:rFonts w:ascii="Times New Roman" w:hAnsi="Times New Roman" w:cs="Times New Roman"/>
          <w:sz w:val="28"/>
          <w:szCs w:val="28"/>
          <w:lang w:val="ru-RU"/>
        </w:rPr>
        <w:t>Хоконов З.К.)</w:t>
      </w:r>
    </w:p>
    <w:p w:rsidR="00A17E02" w:rsidRPr="00ED78D9" w:rsidRDefault="00A17E02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27273" w:rsidRPr="00ED78D9" w:rsidRDefault="00A17E02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3.1.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Организация проведение конкурсов, фестивалей, праздников, выставок.</w:t>
      </w:r>
    </w:p>
    <w:p w:rsidR="00EA1C6F" w:rsidRPr="00ED78D9" w:rsidRDefault="00EA1C6F" w:rsidP="00EA1C6F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ED78D9">
        <w:rPr>
          <w:rFonts w:eastAsiaTheme="minorHAnsi"/>
          <w:sz w:val="28"/>
          <w:szCs w:val="28"/>
          <w:lang w:val="ru-RU" w:eastAsia="en-US"/>
        </w:rPr>
        <w:t xml:space="preserve">В 2022 году </w:t>
      </w:r>
      <w:r w:rsidRPr="00ED78D9">
        <w:rPr>
          <w:sz w:val="28"/>
          <w:szCs w:val="28"/>
          <w:lang w:val="ru-RU"/>
        </w:rPr>
        <w:t xml:space="preserve">на базе МБУК «Центр народной культуры» города Адыгейска в формате офлайн было проведено </w:t>
      </w:r>
      <w:r w:rsidR="00061010" w:rsidRPr="00ED78D9">
        <w:rPr>
          <w:sz w:val="28"/>
          <w:szCs w:val="28"/>
          <w:lang w:val="ru-RU"/>
        </w:rPr>
        <w:t>(</w:t>
      </w:r>
      <w:r w:rsidRPr="00ED78D9">
        <w:rPr>
          <w:sz w:val="28"/>
          <w:szCs w:val="28"/>
          <w:lang w:val="ru-RU"/>
        </w:rPr>
        <w:t>7</w:t>
      </w:r>
      <w:r w:rsidR="00061010" w:rsidRPr="00ED78D9">
        <w:rPr>
          <w:sz w:val="28"/>
          <w:szCs w:val="28"/>
          <w:lang w:val="ru-RU"/>
        </w:rPr>
        <w:t>)</w:t>
      </w:r>
      <w:r w:rsidRPr="00ED78D9">
        <w:rPr>
          <w:sz w:val="28"/>
          <w:szCs w:val="28"/>
          <w:lang w:val="ru-RU"/>
        </w:rPr>
        <w:t xml:space="preserve"> городских фестивалей и конкурсов: Фестиваль патриотической песни «Песня в солдатской шинели»; Фестиваль «Звездочки Адыгеи»; конкурс «Адыгэ пшъашъ»;</w:t>
      </w:r>
      <w:r w:rsidR="00C332A3" w:rsidRPr="00ED78D9">
        <w:rPr>
          <w:sz w:val="28"/>
          <w:szCs w:val="28"/>
          <w:lang w:val="ru-RU"/>
        </w:rPr>
        <w:t xml:space="preserve"> Конкурс </w:t>
      </w:r>
      <w:r w:rsidR="00941600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«Солдатушки»; </w:t>
      </w:r>
      <w:r w:rsidR="00A73BA2" w:rsidRPr="00ED78D9">
        <w:rPr>
          <w:rFonts w:ascii="Times New Roman CYR" w:hAnsi="Times New Roman CYR" w:cs="Times New Roman CYR"/>
          <w:sz w:val="28"/>
          <w:szCs w:val="28"/>
          <w:lang w:val="ru-RU"/>
        </w:rPr>
        <w:t>К</w:t>
      </w:r>
      <w:r w:rsidR="00941600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онкурс «Моя Адыгея»; </w:t>
      </w:r>
      <w:r w:rsidR="00A73BA2" w:rsidRPr="00ED78D9">
        <w:rPr>
          <w:rFonts w:ascii="Times New Roman CYR" w:hAnsi="Times New Roman CYR" w:cs="Times New Roman CYR"/>
          <w:sz w:val="28"/>
          <w:szCs w:val="28"/>
          <w:lang w:val="ru-RU"/>
        </w:rPr>
        <w:t>К</w:t>
      </w:r>
      <w:r w:rsidR="00941600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онкурс </w:t>
      </w:r>
      <w:r w:rsidR="00A73BA2" w:rsidRPr="00ED78D9">
        <w:rPr>
          <w:rFonts w:ascii="Times New Roman CYR" w:hAnsi="Times New Roman CYR" w:cs="Times New Roman CYR"/>
          <w:sz w:val="28"/>
          <w:szCs w:val="28"/>
          <w:lang w:val="ru-RU"/>
        </w:rPr>
        <w:t>ф</w:t>
      </w:r>
      <w:r w:rsidR="00941600" w:rsidRPr="00ED78D9">
        <w:rPr>
          <w:rFonts w:ascii="Times New Roman CYR" w:hAnsi="Times New Roman CYR" w:cs="Times New Roman CYR"/>
          <w:sz w:val="28"/>
          <w:szCs w:val="28"/>
          <w:lang w:val="ru-RU"/>
        </w:rPr>
        <w:t>ото</w:t>
      </w:r>
      <w:r w:rsidR="00A73BA2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-</w:t>
      </w:r>
      <w:r w:rsidR="00941600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открытка</w:t>
      </w:r>
      <w:r w:rsidR="00A73BA2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«Наш край неповторим»; фестиваль « Стихи о Родине».</w:t>
      </w:r>
    </w:p>
    <w:p w:rsidR="005B755B" w:rsidRPr="00ED78D9" w:rsidRDefault="00EA1C6F" w:rsidP="00EA1C6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ED78D9">
        <w:rPr>
          <w:rFonts w:eastAsiaTheme="minorHAnsi"/>
          <w:sz w:val="28"/>
          <w:szCs w:val="28"/>
          <w:lang w:val="ru-RU" w:eastAsia="en-US"/>
        </w:rPr>
        <w:t xml:space="preserve">       </w:t>
      </w:r>
      <w:r w:rsidR="001A682E" w:rsidRPr="00ED78D9">
        <w:rPr>
          <w:sz w:val="28"/>
          <w:szCs w:val="28"/>
          <w:lang w:val="ru-RU"/>
        </w:rPr>
        <w:t>На них</w:t>
      </w:r>
      <w:r w:rsidR="00CF0AE1" w:rsidRPr="00ED78D9">
        <w:rPr>
          <w:sz w:val="28"/>
          <w:szCs w:val="28"/>
          <w:lang w:val="ru-RU"/>
        </w:rPr>
        <w:t xml:space="preserve"> </w:t>
      </w:r>
      <w:r w:rsidR="001A682E" w:rsidRPr="00ED78D9">
        <w:rPr>
          <w:sz w:val="28"/>
          <w:szCs w:val="28"/>
          <w:lang w:val="ru-RU"/>
        </w:rPr>
        <w:t>присутствовало</w:t>
      </w:r>
      <w:r w:rsidR="00CF0AE1" w:rsidRPr="00ED78D9">
        <w:rPr>
          <w:sz w:val="28"/>
          <w:szCs w:val="28"/>
          <w:lang w:val="ru-RU"/>
        </w:rPr>
        <w:t xml:space="preserve"> </w:t>
      </w:r>
      <w:r w:rsidR="00061010" w:rsidRPr="00ED78D9">
        <w:rPr>
          <w:sz w:val="28"/>
          <w:szCs w:val="28"/>
          <w:lang w:val="ru-RU"/>
        </w:rPr>
        <w:t>(</w:t>
      </w:r>
      <w:r w:rsidR="001A682E" w:rsidRPr="00ED78D9">
        <w:rPr>
          <w:sz w:val="28"/>
          <w:szCs w:val="28"/>
          <w:lang w:val="ru-RU"/>
        </w:rPr>
        <w:t>1</w:t>
      </w:r>
      <w:r w:rsidR="00941600" w:rsidRPr="00ED78D9">
        <w:rPr>
          <w:sz w:val="28"/>
          <w:szCs w:val="28"/>
          <w:lang w:val="ru-RU"/>
        </w:rPr>
        <w:t>031</w:t>
      </w:r>
      <w:r w:rsidR="00061010" w:rsidRPr="00ED78D9">
        <w:rPr>
          <w:sz w:val="28"/>
          <w:szCs w:val="28"/>
          <w:lang w:val="ru-RU"/>
        </w:rPr>
        <w:t>)</w:t>
      </w:r>
      <w:r w:rsidR="00CF0AE1" w:rsidRPr="00ED78D9">
        <w:rPr>
          <w:sz w:val="28"/>
          <w:szCs w:val="28"/>
          <w:lang w:val="ru-RU"/>
        </w:rPr>
        <w:t xml:space="preserve"> </w:t>
      </w:r>
      <w:r w:rsidR="001A682E" w:rsidRPr="00ED78D9">
        <w:rPr>
          <w:sz w:val="28"/>
          <w:szCs w:val="28"/>
          <w:lang w:val="ru-RU"/>
        </w:rPr>
        <w:t>человек.</w:t>
      </w:r>
      <w:r w:rsidR="005B755B" w:rsidRPr="00ED78D9">
        <w:rPr>
          <w:sz w:val="28"/>
          <w:szCs w:val="28"/>
          <w:lang w:val="ru-RU"/>
        </w:rPr>
        <w:t xml:space="preserve"> </w:t>
      </w:r>
    </w:p>
    <w:p w:rsidR="002243B8" w:rsidRPr="00ED78D9" w:rsidRDefault="002243B8" w:rsidP="00D05DE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В этом году Союзом женщин Республики Адыгея проводился конкурс «Женщина года-2022», где наш специалист по методике клубной работе Мирзоева Д.Г.приняла участие и стала победителем «Женщина года-2022».</w:t>
      </w:r>
    </w:p>
    <w:p w:rsidR="00C27904" w:rsidRPr="00ED78D9" w:rsidRDefault="002243B8" w:rsidP="00A73BA2">
      <w:pPr>
        <w:spacing w:after="0" w:line="240" w:lineRule="auto"/>
        <w:ind w:firstLine="709"/>
        <w:rPr>
          <w:rFonts w:ascii="Times New Roman CYR" w:eastAsiaTheme="minorHAnsi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Так же этот год принес почетное </w:t>
      </w:r>
      <w:r w:rsidR="00C27904" w:rsidRPr="00ED78D9">
        <w:rPr>
          <w:rFonts w:ascii="Times New Roman CYR" w:hAnsi="Times New Roman CYR" w:cs="Times New Roman CYR"/>
          <w:sz w:val="28"/>
          <w:szCs w:val="28"/>
          <w:lang w:val="ru-RU"/>
        </w:rPr>
        <w:t>место в номинации</w:t>
      </w:r>
      <w:r w:rsidR="00A73BA2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C27904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A73BA2" w:rsidRPr="00ED78D9">
        <w:rPr>
          <w:rFonts w:ascii="Times New Roman" w:hAnsi="Times New Roman"/>
          <w:sz w:val="28"/>
          <w:szCs w:val="28"/>
          <w:lang w:val="ru-RU"/>
        </w:rPr>
        <w:t xml:space="preserve">«Пшъэшъэ хэбзэзехь» </w:t>
      </w:r>
      <w:r w:rsidR="00A73BA2" w:rsidRPr="00ED78D9"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 w:rsidR="00C27904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  </w:t>
      </w:r>
      <w:r w:rsidR="00A73BA2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региональном фестивале-конкурсе «Черкешенка» («Адыгэ пшъашъ»)</w:t>
      </w:r>
      <w:r w:rsidR="00A73BA2" w:rsidRPr="00ED78D9">
        <w:rPr>
          <w:rFonts w:ascii="Times New Roman" w:hAnsi="Times New Roman"/>
          <w:sz w:val="28"/>
          <w:szCs w:val="28"/>
          <w:lang w:val="ru-RU"/>
        </w:rPr>
        <w:t>, где город Адыгейск представляла Асиет Женетль.</w:t>
      </w:r>
      <w:r w:rsidR="00C27904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                            </w:t>
      </w:r>
      <w:r w:rsidR="00A73BA2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  </w:t>
      </w:r>
      <w:r w:rsidR="00C27904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                                                                                    </w:t>
      </w:r>
    </w:p>
    <w:p w:rsidR="00EA1C6F" w:rsidRPr="00ED78D9" w:rsidRDefault="009E3DEA" w:rsidP="00D05DE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Вот уже на протяжении нескольких лет</w:t>
      </w:r>
      <w:r w:rsidR="00A25524" w:rsidRPr="00ED78D9">
        <w:rPr>
          <w:rFonts w:ascii="Times New Roman CYR" w:hAnsi="Times New Roman CYR" w:cs="Times New Roman CYR"/>
          <w:sz w:val="28"/>
          <w:szCs w:val="28"/>
          <w:lang w:val="ru-RU"/>
        </w:rPr>
        <w:t>,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ежегодно </w:t>
      </w:r>
      <w:r w:rsidR="00EA1C6F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проходит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Региональн</w:t>
      </w:r>
      <w:r w:rsidR="00EA1C6F" w:rsidRPr="00ED78D9">
        <w:rPr>
          <w:rFonts w:ascii="Times New Roman CYR" w:hAnsi="Times New Roman CYR" w:cs="Times New Roman CYR"/>
          <w:sz w:val="28"/>
          <w:szCs w:val="28"/>
          <w:lang w:val="ru-RU"/>
        </w:rPr>
        <w:t>ый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фестивал</w:t>
      </w:r>
      <w:r w:rsidR="00EA1C6F" w:rsidRPr="00ED78D9">
        <w:rPr>
          <w:rFonts w:ascii="Times New Roman CYR" w:hAnsi="Times New Roman CYR" w:cs="Times New Roman CYR"/>
          <w:sz w:val="28"/>
          <w:szCs w:val="28"/>
          <w:lang w:val="ru-RU"/>
        </w:rPr>
        <w:t>ь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"Возвращение к истокам - путь к возрождению", который проводится Центром народной культуры Республики Адыгея в рамках долгосрочной целевой программы "Этнокультурное развитие и профилактика экстремизма".</w:t>
      </w:r>
      <w:r w:rsidR="002D0C15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EA1C6F" w:rsidRPr="00ED78D9">
        <w:rPr>
          <w:rFonts w:ascii="Times New Roman" w:hAnsi="Times New Roman" w:cs="Times New Roman"/>
          <w:sz w:val="28"/>
          <w:szCs w:val="28"/>
          <w:lang w:val="ru-RU"/>
        </w:rPr>
        <w:t>В этом году</w:t>
      </w:r>
      <w:r w:rsidR="00C332A3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EA1C6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5DEB" w:rsidRPr="00ED78D9">
        <w:rPr>
          <w:rFonts w:ascii="Times New Roman" w:hAnsi="Times New Roman" w:cs="Times New Roman"/>
          <w:sz w:val="28"/>
          <w:szCs w:val="28"/>
          <w:lang w:val="ru-RU"/>
        </w:rPr>
        <w:t>базе МБУК «Центр народной культуры» города Адыгейска прошел второй этап регионального фестиваля</w:t>
      </w:r>
      <w:r w:rsidR="00C332A3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5DEB" w:rsidRPr="00ED78D9">
        <w:rPr>
          <w:rFonts w:ascii="Times New Roman CYR" w:hAnsi="Times New Roman CYR" w:cs="Times New Roman CYR"/>
          <w:sz w:val="28"/>
          <w:szCs w:val="28"/>
          <w:lang w:val="ru-RU"/>
        </w:rPr>
        <w:t>"Возвращение к истокам - путь к возрождению". В мероприятии приняли участие 9 фольклорно –этнографических коллективов народного творчества из городов и районов республики – победители отборочного этапа.</w:t>
      </w:r>
    </w:p>
    <w:p w:rsidR="00EA1366" w:rsidRPr="00ED78D9" w:rsidRDefault="00EA1366" w:rsidP="00D05DE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Творческие коллективы представили многожанровые художественные программы с использованием легенд, героических песен и пшинатлей, сказок и сказаний, пословиц и поговорок, обрядовых элементов, а так же шуточных народных игр, органично вплетающихся в характер и сюжетную линию программы.</w:t>
      </w:r>
    </w:p>
    <w:p w:rsidR="00424E47" w:rsidRDefault="00974AFD" w:rsidP="00A73BA2">
      <w:pPr>
        <w:pStyle w:val="13"/>
        <w:shd w:val="clear" w:color="auto" w:fill="auto"/>
        <w:tabs>
          <w:tab w:val="left" w:pos="756"/>
        </w:tabs>
        <w:spacing w:after="0" w:line="240" w:lineRule="auto"/>
        <w:ind w:left="60" w:right="20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       </w:t>
      </w:r>
      <w:r w:rsidR="00424E47">
        <w:rPr>
          <w:sz w:val="28"/>
          <w:szCs w:val="28"/>
          <w:lang w:val="ru-RU"/>
        </w:rPr>
        <w:t xml:space="preserve">Народный театр «Лъэпэмаф» представил на суд зрителей обрядовый элемент «Кушъэхапх», и был удостоен Диплома </w:t>
      </w:r>
      <w:r w:rsidR="00424E47" w:rsidRPr="00ED78D9">
        <w:rPr>
          <w:sz w:val="28"/>
          <w:szCs w:val="28"/>
          <w:lang w:val="ru-RU"/>
        </w:rPr>
        <w:t>3 степени и   Дипломом «За бережное сохранение традиций и обрядов».</w:t>
      </w:r>
    </w:p>
    <w:p w:rsidR="00974AFD" w:rsidRPr="00ED78D9" w:rsidRDefault="00974AFD" w:rsidP="00974AFD">
      <w:pPr>
        <w:pStyle w:val="13"/>
        <w:shd w:val="clear" w:color="auto" w:fill="auto"/>
        <w:tabs>
          <w:tab w:val="left" w:pos="756"/>
        </w:tabs>
        <w:spacing w:after="0" w:line="240" w:lineRule="auto"/>
        <w:ind w:left="60" w:right="20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      </w:t>
      </w:r>
      <w:r w:rsidR="006A658E">
        <w:rPr>
          <w:sz w:val="28"/>
          <w:szCs w:val="28"/>
          <w:lang w:val="ru-RU"/>
        </w:rPr>
        <w:t>Т</w:t>
      </w:r>
      <w:r w:rsidR="00A73BA2" w:rsidRPr="00ED78D9">
        <w:rPr>
          <w:sz w:val="28"/>
          <w:szCs w:val="28"/>
          <w:lang w:val="ru-RU"/>
        </w:rPr>
        <w:t>ворческ</w:t>
      </w:r>
      <w:r w:rsidR="006A658E">
        <w:rPr>
          <w:sz w:val="28"/>
          <w:szCs w:val="28"/>
          <w:lang w:val="ru-RU"/>
        </w:rPr>
        <w:t>ий</w:t>
      </w:r>
      <w:r w:rsidR="00A73BA2" w:rsidRPr="00ED78D9">
        <w:rPr>
          <w:sz w:val="28"/>
          <w:szCs w:val="28"/>
          <w:lang w:val="ru-RU"/>
        </w:rPr>
        <w:t xml:space="preserve"> коллектив «Гуфит» </w:t>
      </w:r>
      <w:r w:rsidR="006A658E">
        <w:rPr>
          <w:sz w:val="28"/>
          <w:szCs w:val="28"/>
          <w:lang w:val="ru-RU"/>
        </w:rPr>
        <w:t xml:space="preserve">с солистами ЦНКА  приняли активное участие </w:t>
      </w:r>
      <w:r w:rsidR="00A73BA2" w:rsidRPr="00ED78D9">
        <w:rPr>
          <w:sz w:val="28"/>
          <w:szCs w:val="28"/>
          <w:lang w:val="ru-RU"/>
        </w:rPr>
        <w:t>на фестивале «Мы- Россия»</w:t>
      </w:r>
      <w:r w:rsidR="006A658E" w:rsidRPr="006A658E">
        <w:rPr>
          <w:sz w:val="28"/>
          <w:szCs w:val="28"/>
          <w:lang w:val="ru-RU"/>
        </w:rPr>
        <w:t xml:space="preserve"> </w:t>
      </w:r>
      <w:r w:rsidR="006A658E">
        <w:rPr>
          <w:sz w:val="28"/>
          <w:szCs w:val="28"/>
          <w:lang w:val="ru-RU"/>
        </w:rPr>
        <w:t>в</w:t>
      </w:r>
      <w:r w:rsidR="006A658E" w:rsidRPr="00ED78D9">
        <w:rPr>
          <w:sz w:val="28"/>
          <w:szCs w:val="28"/>
          <w:lang w:val="ru-RU"/>
        </w:rPr>
        <w:t xml:space="preserve"> г Краснодар</w:t>
      </w:r>
      <w:r w:rsidR="006A658E">
        <w:rPr>
          <w:sz w:val="28"/>
          <w:szCs w:val="28"/>
          <w:lang w:val="ru-RU"/>
        </w:rPr>
        <w:t>е</w:t>
      </w:r>
      <w:r w:rsidR="00A73BA2" w:rsidRPr="00ED78D9">
        <w:rPr>
          <w:sz w:val="28"/>
          <w:szCs w:val="28"/>
          <w:lang w:val="ru-RU"/>
        </w:rPr>
        <w:t>.</w:t>
      </w:r>
    </w:p>
    <w:p w:rsidR="00A73BA2" w:rsidRPr="00ED78D9" w:rsidRDefault="00974AFD" w:rsidP="00974AFD">
      <w:pPr>
        <w:pStyle w:val="13"/>
        <w:shd w:val="clear" w:color="auto" w:fill="auto"/>
        <w:tabs>
          <w:tab w:val="left" w:pos="756"/>
        </w:tabs>
        <w:spacing w:after="0" w:line="240" w:lineRule="auto"/>
        <w:ind w:left="60" w:right="20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      </w:t>
      </w:r>
      <w:r w:rsidR="00A73BA2" w:rsidRPr="00ED78D9">
        <w:rPr>
          <w:sz w:val="28"/>
          <w:szCs w:val="28"/>
          <w:lang w:val="ru-RU"/>
        </w:rPr>
        <w:t>Хореографический дуэт Женетль А</w:t>
      </w:r>
      <w:r w:rsidR="006A658E">
        <w:rPr>
          <w:sz w:val="28"/>
          <w:szCs w:val="28"/>
          <w:lang w:val="ru-RU"/>
        </w:rPr>
        <w:t xml:space="preserve">. и </w:t>
      </w:r>
      <w:r w:rsidR="00A73BA2" w:rsidRPr="00ED78D9">
        <w:rPr>
          <w:sz w:val="28"/>
          <w:szCs w:val="28"/>
          <w:lang w:val="ru-RU"/>
        </w:rPr>
        <w:t xml:space="preserve"> Гакаме Т</w:t>
      </w:r>
      <w:r w:rsidR="006A658E">
        <w:rPr>
          <w:sz w:val="28"/>
          <w:szCs w:val="28"/>
          <w:lang w:val="ru-RU"/>
        </w:rPr>
        <w:t>.</w:t>
      </w:r>
      <w:r w:rsidR="00A73BA2" w:rsidRPr="00ED78D9">
        <w:rPr>
          <w:sz w:val="28"/>
          <w:szCs w:val="28"/>
          <w:lang w:val="ru-RU"/>
        </w:rPr>
        <w:t xml:space="preserve"> принимали участие во Всероссийском фестивале фольклора «Навеки с Россией» в г.Черкесске, дуэт удостоен диплома фестиваля.</w:t>
      </w:r>
    </w:p>
    <w:p w:rsidR="00436138" w:rsidRPr="00ED78D9" w:rsidRDefault="007437B6" w:rsidP="00743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     </w:t>
      </w:r>
      <w:r w:rsidR="00A11C73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974AFD" w:rsidRPr="00ED78D9">
        <w:rPr>
          <w:rFonts w:ascii="Times New Roman" w:hAnsi="Times New Roman"/>
          <w:sz w:val="28"/>
          <w:szCs w:val="28"/>
          <w:lang w:val="ru-RU"/>
        </w:rPr>
        <w:t>В течение двух дней проходил региональный фестиваль адыгейского сыра, по итогам подведение конкурсов представительница  Адыгейска Майя Тхагапсо заняла первое место за лучшее приготовление адыгейского сыра.</w:t>
      </w:r>
    </w:p>
    <w:p w:rsidR="00974AFD" w:rsidRPr="00ED78D9" w:rsidRDefault="00A11C73" w:rsidP="00743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D78D9">
        <w:rPr>
          <w:rFonts w:ascii="Times New Roman" w:hAnsi="Times New Roman"/>
          <w:sz w:val="28"/>
          <w:szCs w:val="28"/>
          <w:lang w:val="ru-RU"/>
        </w:rPr>
        <w:t xml:space="preserve">        На межрегиональном конкурсе «Адыгэ шъау» имени Хазрета Совмена Адыгейск представил руководитель ансамбля народных инструментов «Ео-джы»  Имран Кошко, по итогам участия он удостоен диплома конкурса «Адыгэ шъау».  </w:t>
      </w:r>
    </w:p>
    <w:p w:rsidR="00436138" w:rsidRPr="00ED78D9" w:rsidRDefault="00A11C73" w:rsidP="00A11C73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       </w:t>
      </w:r>
      <w:r w:rsidRPr="00ED78D9">
        <w:rPr>
          <w:rFonts w:ascii="Times New Roman" w:hAnsi="Times New Roman"/>
          <w:sz w:val="28"/>
          <w:szCs w:val="28"/>
          <w:lang w:val="ru-RU"/>
        </w:rPr>
        <w:t xml:space="preserve">Народная эстрадная группа «Нэфын» принимала участие во Всероссийском фестивале любительских коллективов в рамках национального проекта «Культура». </w:t>
      </w:r>
    </w:p>
    <w:p w:rsidR="002C19C6" w:rsidRPr="00BB6A1E" w:rsidRDefault="00A11C73" w:rsidP="00743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48006B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За отчетный период </w:t>
      </w:r>
      <w:r w:rsidRPr="00BB6A1E">
        <w:rPr>
          <w:rFonts w:ascii="Times New Roman" w:hAnsi="Times New Roman" w:cs="Times New Roman"/>
          <w:sz w:val="28"/>
          <w:szCs w:val="28"/>
          <w:lang w:val="ru-RU"/>
        </w:rPr>
        <w:t>участники художественной самодеятельности</w:t>
      </w:r>
      <w:r w:rsidR="0048006B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принимал</w:t>
      </w:r>
      <w:r w:rsidRPr="00BB6A1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48006B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участие в городских, региональных, Всероссийских </w:t>
      </w:r>
      <w:r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и Международных </w:t>
      </w:r>
      <w:r w:rsidR="0048006B" w:rsidRPr="00BB6A1E">
        <w:rPr>
          <w:rFonts w:ascii="Times New Roman" w:hAnsi="Times New Roman" w:cs="Times New Roman"/>
          <w:sz w:val="28"/>
          <w:szCs w:val="28"/>
          <w:lang w:val="ru-RU"/>
        </w:rPr>
        <w:t>конкурсах и фестивалях.</w:t>
      </w:r>
      <w:r w:rsidR="00CF0AE1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6A1E">
        <w:rPr>
          <w:rFonts w:ascii="Times New Roman" w:hAnsi="Times New Roman" w:cs="Times New Roman"/>
          <w:sz w:val="28"/>
          <w:szCs w:val="28"/>
          <w:lang w:val="ru-RU"/>
        </w:rPr>
        <w:t xml:space="preserve">И были отмечены Дипломами Лауреатов 1,2,3 степеней. Один только вокальный кружок «Звездочка» принес в копилку наград </w:t>
      </w:r>
      <w:r w:rsidR="006A658E"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BB6A1E">
        <w:rPr>
          <w:rFonts w:ascii="Times New Roman" w:hAnsi="Times New Roman" w:cs="Times New Roman"/>
          <w:sz w:val="28"/>
          <w:szCs w:val="28"/>
          <w:lang w:val="ru-RU"/>
        </w:rPr>
        <w:t xml:space="preserve"> дипломов Лауреата.</w:t>
      </w:r>
    </w:p>
    <w:p w:rsidR="00C27904" w:rsidRPr="00600B81" w:rsidRDefault="009E3DEA" w:rsidP="0060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Ежегодно юные артисты принимают участие в </w:t>
      </w:r>
      <w:r w:rsidR="00A25524" w:rsidRPr="00BB6A1E">
        <w:rPr>
          <w:rFonts w:ascii="Times New Roman" w:hAnsi="Times New Roman" w:cs="Times New Roman"/>
          <w:sz w:val="28"/>
          <w:szCs w:val="28"/>
          <w:lang w:val="ru-RU"/>
        </w:rPr>
        <w:t>Республиканском</w:t>
      </w:r>
      <w:r w:rsidR="00CF0AE1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524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BB6A1E">
        <w:rPr>
          <w:rFonts w:ascii="Times New Roman" w:hAnsi="Times New Roman" w:cs="Times New Roman"/>
          <w:sz w:val="28"/>
          <w:szCs w:val="28"/>
          <w:lang w:val="ru-RU"/>
        </w:rPr>
        <w:t>городском конкурсе детско-юношеского художественного творчества</w:t>
      </w:r>
      <w:r w:rsidR="00CF0AE1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6A1E">
        <w:rPr>
          <w:rFonts w:ascii="Times New Roman" w:hAnsi="Times New Roman" w:cs="Times New Roman"/>
          <w:sz w:val="28"/>
          <w:szCs w:val="28"/>
          <w:lang w:val="ru-RU"/>
        </w:rPr>
        <w:t>«Звездочки Адыгеи».</w:t>
      </w:r>
      <w:r w:rsidR="00CF0AE1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1010" w:rsidRPr="00ED78D9">
        <w:rPr>
          <w:rFonts w:ascii="Times New Roman" w:hAnsi="Times New Roman" w:cs="Times New Roman"/>
          <w:sz w:val="28"/>
          <w:szCs w:val="28"/>
          <w:lang w:val="ru-RU"/>
        </w:rPr>
        <w:t>И этот год не стал исключением. Наш город представили: Бавинова Валерия, Батыж Алина и Багова Самира. По итогам конкурса участники были удостоены дипломами 2,3 степени и ценными призами.</w:t>
      </w:r>
    </w:p>
    <w:p w:rsidR="00DA73D7" w:rsidRPr="00ED78D9" w:rsidRDefault="0048006B" w:rsidP="00E267D0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600B8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9E3DEA" w:rsidRPr="00600B81">
        <w:rPr>
          <w:rFonts w:ascii="Times New Roman" w:hAnsi="Times New Roman" w:cs="Times New Roman"/>
          <w:sz w:val="28"/>
          <w:szCs w:val="28"/>
          <w:lang w:val="ru-RU"/>
        </w:rPr>
        <w:t>частники кружка художественного слова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3DEA" w:rsidRPr="00600B81">
        <w:rPr>
          <w:rFonts w:ascii="Times New Roman" w:hAnsi="Times New Roman" w:cs="Times New Roman"/>
          <w:sz w:val="28"/>
          <w:szCs w:val="28"/>
          <w:lang w:val="ru-RU"/>
        </w:rPr>
        <w:t>принимали активное участие в школьных, межрегиональных, муниципальных конкурсах, а также во всех мероприятиях, проводимых в ЦНК.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3DEA" w:rsidRPr="00ED78D9">
        <w:rPr>
          <w:rFonts w:ascii="Times New Roman" w:hAnsi="Times New Roman" w:cs="Times New Roman"/>
          <w:sz w:val="28"/>
          <w:szCs w:val="28"/>
          <w:lang w:val="ru-RU"/>
        </w:rPr>
        <w:t>Наивысшими достижениями были участие в Междунаро</w:t>
      </w:r>
      <w:r w:rsidR="00A25524" w:rsidRPr="00ED78D9">
        <w:rPr>
          <w:rFonts w:ascii="Times New Roman" w:hAnsi="Times New Roman" w:cs="Times New Roman"/>
          <w:sz w:val="28"/>
          <w:szCs w:val="28"/>
          <w:lang w:val="ru-RU"/>
        </w:rPr>
        <w:t>дных и Всероссийских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3DEA" w:rsidRPr="00ED78D9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r w:rsidR="00A2552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E3DEA" w:rsidRPr="00ED78D9">
        <w:rPr>
          <w:rFonts w:ascii="Times New Roman" w:hAnsi="Times New Roman" w:cs="Times New Roman"/>
          <w:sz w:val="28"/>
          <w:szCs w:val="28"/>
          <w:lang w:val="ru-RU"/>
        </w:rPr>
        <w:t>конкурс</w:t>
      </w:r>
      <w:r w:rsidR="00A25524" w:rsidRPr="00ED78D9">
        <w:rPr>
          <w:rFonts w:ascii="Times New Roman" w:hAnsi="Times New Roman" w:cs="Times New Roman"/>
          <w:sz w:val="28"/>
          <w:szCs w:val="28"/>
          <w:lang w:val="ru-RU"/>
        </w:rPr>
        <w:t>ах: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3DEA" w:rsidRPr="00ED78D9">
        <w:rPr>
          <w:rFonts w:ascii="Times New Roman" w:hAnsi="Times New Roman" w:cs="Times New Roman"/>
          <w:sz w:val="28"/>
          <w:szCs w:val="28"/>
          <w:lang w:val="ru-RU"/>
        </w:rPr>
        <w:t>стихотворени</w:t>
      </w:r>
      <w:r w:rsidR="00A25524" w:rsidRPr="00ED78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9E3DE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на языках </w:t>
      </w:r>
      <w:r w:rsidR="009E3DEA"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народов Кавказа «Язык Победы», фестиваль детского творчества всех жанров, «Культурное наследие», «Таланты великой России», «Крымская весна», «Поколения вместе»</w:t>
      </w:r>
      <w:r w:rsidR="00A25524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3DEA" w:rsidRPr="00ED78D9" w:rsidRDefault="009E3DEA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Оценивалась чистота языка, яркость и интонационная выразительность.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По итогам конкурса участники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были удостоены дипломами лауреата 1,2,3 степени и ценными призами</w:t>
      </w:r>
      <w:r w:rsidR="00A25524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4AFD" w:rsidRPr="00BB6A1E" w:rsidRDefault="00974AFD" w:rsidP="00BB6A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/>
          <w:sz w:val="28"/>
          <w:szCs w:val="28"/>
          <w:lang w:val="ru-RU"/>
        </w:rPr>
        <w:t xml:space="preserve">Участники художественной самодеятельности приняли участие  в этно – фестивале «Сила – традиции» в г.Краснодаре.  </w:t>
      </w:r>
    </w:p>
    <w:p w:rsidR="00974AFD" w:rsidRPr="000F23EF" w:rsidRDefault="00061010" w:rsidP="000F23EF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74AFD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6A1E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1B3F6C" w:rsidRPr="00BB6A1E">
        <w:rPr>
          <w:rFonts w:ascii="Times New Roman" w:hAnsi="Times New Roman" w:cs="Times New Roman"/>
          <w:sz w:val="28"/>
          <w:szCs w:val="28"/>
          <w:lang w:val="ru-RU"/>
        </w:rPr>
        <w:t>ореографический</w:t>
      </w:r>
      <w:r w:rsidR="00CF0AE1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F6C" w:rsidRPr="00BB6A1E">
        <w:rPr>
          <w:rFonts w:ascii="Times New Roman" w:hAnsi="Times New Roman" w:cs="Times New Roman"/>
          <w:sz w:val="28"/>
          <w:szCs w:val="28"/>
          <w:lang w:val="ru-RU"/>
        </w:rPr>
        <w:t>коллектив</w:t>
      </w:r>
      <w:r w:rsidR="00CF0AE1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F6C" w:rsidRPr="00BB6A1E">
        <w:rPr>
          <w:rFonts w:ascii="Times New Roman" w:hAnsi="Times New Roman" w:cs="Times New Roman"/>
          <w:sz w:val="28"/>
          <w:szCs w:val="28"/>
          <w:lang w:val="ru-RU"/>
        </w:rPr>
        <w:t>«Гуфит»</w:t>
      </w:r>
      <w:r w:rsidR="00CF0AE1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F6C" w:rsidRPr="00BB6A1E">
        <w:rPr>
          <w:rFonts w:ascii="Times New Roman" w:hAnsi="Times New Roman" w:cs="Times New Roman"/>
          <w:sz w:val="28"/>
          <w:szCs w:val="28"/>
          <w:lang w:val="ru-RU"/>
        </w:rPr>
        <w:t>принял</w:t>
      </w:r>
      <w:r w:rsidR="00CF0AE1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3F6C" w:rsidRPr="00BB6A1E">
        <w:rPr>
          <w:rFonts w:ascii="Times New Roman" w:hAnsi="Times New Roman" w:cs="Times New Roman"/>
          <w:sz w:val="28"/>
          <w:szCs w:val="28"/>
          <w:lang w:val="ru-RU"/>
        </w:rPr>
        <w:t>участие в</w:t>
      </w:r>
      <w:r w:rsidR="00CF0AE1"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B6A1E">
        <w:rPr>
          <w:rFonts w:ascii="Times New Roman" w:hAnsi="Times New Roman"/>
          <w:sz w:val="28"/>
          <w:szCs w:val="28"/>
          <w:lang w:val="ru-RU"/>
        </w:rPr>
        <w:t xml:space="preserve">Всероссийском фестивале фольклора «Навеки с Россией», посвящённый празднованию </w:t>
      </w:r>
      <w:r w:rsidRPr="000F23EF">
        <w:rPr>
          <w:rFonts w:ascii="Times New Roman" w:hAnsi="Times New Roman"/>
          <w:sz w:val="28"/>
          <w:szCs w:val="28"/>
          <w:lang w:val="ru-RU"/>
        </w:rPr>
        <w:t xml:space="preserve">100-летия образования </w:t>
      </w:r>
      <w:r w:rsidR="000F23EF" w:rsidRPr="000F23EF">
        <w:rPr>
          <w:rFonts w:ascii="Times New Roman" w:hAnsi="Times New Roman"/>
          <w:sz w:val="28"/>
          <w:szCs w:val="28"/>
          <w:lang w:val="ru-RU"/>
        </w:rPr>
        <w:t>Карачаево-Черкесской Республики</w:t>
      </w:r>
      <w:r w:rsidR="000F23EF">
        <w:rPr>
          <w:rFonts w:ascii="Times New Roman" w:hAnsi="Times New Roman"/>
          <w:sz w:val="28"/>
          <w:szCs w:val="28"/>
          <w:lang w:val="ru-RU"/>
        </w:rPr>
        <w:t>, и был отмечен грамотой за активное участие. Так же за участие в Межрегиональном фестивале « Дружбы» в МО «Красногвардейский район» награжден дипломом. А</w:t>
      </w:r>
      <w:r w:rsidRPr="000F23E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23EF">
        <w:rPr>
          <w:rFonts w:ascii="Times New Roman" w:hAnsi="Times New Roman"/>
          <w:sz w:val="28"/>
          <w:szCs w:val="28"/>
          <w:lang w:val="ru-RU"/>
        </w:rPr>
        <w:t>н</w:t>
      </w:r>
      <w:r w:rsidR="0045174D" w:rsidRPr="000F23EF">
        <w:rPr>
          <w:rFonts w:ascii="Times New Roman" w:hAnsi="Times New Roman"/>
          <w:sz w:val="28"/>
          <w:szCs w:val="28"/>
          <w:lang w:val="ru-RU"/>
        </w:rPr>
        <w:t xml:space="preserve">а </w:t>
      </w:r>
      <w:r w:rsidR="0045174D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Всероссийском  фестивале конкурсе  </w:t>
      </w:r>
      <w:r w:rsidR="0045174D" w:rsidRPr="000F23EF">
        <w:rPr>
          <w:rFonts w:ascii="Times New Roman" w:hAnsi="Times New Roman"/>
          <w:sz w:val="28"/>
          <w:szCs w:val="28"/>
          <w:lang w:val="ru-RU"/>
        </w:rPr>
        <w:t>«Мир талантов» в городе Армавире стал Лауреатом 1 степени.</w:t>
      </w:r>
    </w:p>
    <w:p w:rsidR="002C19C6" w:rsidRPr="00600B81" w:rsidRDefault="00974AFD" w:rsidP="00600B81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F23EF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11C73" w:rsidRPr="000F23EF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23E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/>
          <w:sz w:val="28"/>
          <w:szCs w:val="28"/>
          <w:lang w:val="ru-RU"/>
        </w:rPr>
        <w:t xml:space="preserve">В Международном фестивале адыгской культуры проходившей в столице нашей республики принял участие ансамбль народных инструментов «Ео- джы», ансамбль награжден дипломом и буклетами фестиваля. </w:t>
      </w:r>
    </w:p>
    <w:p w:rsidR="001A33EC" w:rsidRPr="000F23EF" w:rsidRDefault="002C19C6" w:rsidP="0098650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F23EF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а отчетный 202</w:t>
      </w:r>
      <w:r w:rsidR="00C27904" w:rsidRPr="000F23E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участники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самодеятельности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принимали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в международных,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всероссийских, республиканских, межрегиональных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и региональных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конкурсах и фестивалях,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которые проходили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в формате</w:t>
      </w:r>
      <w:r w:rsidR="00CF0AE1" w:rsidRPr="000F23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0F23EF">
        <w:rPr>
          <w:rFonts w:ascii="Times New Roman" w:hAnsi="Times New Roman" w:cs="Times New Roman"/>
          <w:sz w:val="28"/>
          <w:szCs w:val="28"/>
          <w:lang w:val="ru-RU"/>
        </w:rPr>
        <w:t>онлайн:</w:t>
      </w:r>
    </w:p>
    <w:p w:rsidR="00CE7D2A" w:rsidRPr="00ED78D9" w:rsidRDefault="00CE7D2A" w:rsidP="00202C3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>- акции 100 стихотворений адыгских авторов на адыгском языке;</w:t>
      </w:r>
    </w:p>
    <w:p w:rsidR="00CE7D2A" w:rsidRPr="00ED78D9" w:rsidRDefault="00CE7D2A" w:rsidP="00202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акции 100 исполнителей на  адыгских </w:t>
      </w:r>
      <w:r w:rsidR="00D51D6E" w:rsidRPr="00ED78D9">
        <w:rPr>
          <w:rFonts w:ascii="Times New Roman" w:hAnsi="Times New Roman" w:cs="Times New Roman"/>
          <w:bCs/>
          <w:sz w:val="28"/>
          <w:szCs w:val="28"/>
          <w:lang w:val="ru-RU"/>
        </w:rPr>
        <w:t>музыкальных инструментах</w:t>
      </w: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CE7D2A" w:rsidRPr="00ED78D9" w:rsidRDefault="0092208B" w:rsidP="00202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E7D2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650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D2A" w:rsidRPr="0098650E">
        <w:rPr>
          <w:rFonts w:ascii="Times New Roman" w:hAnsi="Times New Roman" w:cs="Times New Roman"/>
          <w:sz w:val="28"/>
          <w:szCs w:val="28"/>
        </w:rPr>
        <w:t>XIX</w:t>
      </w:r>
      <w:r w:rsidR="00CE7D2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</w:t>
      </w:r>
      <w:r w:rsidR="0098650E" w:rsidRPr="00ED78D9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CE7D2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конкурс талантов для детей и в</w:t>
      </w:r>
      <w:r w:rsidR="00202C33" w:rsidRPr="00ED78D9">
        <w:rPr>
          <w:rFonts w:ascii="Times New Roman" w:hAnsi="Times New Roman" w:cs="Times New Roman"/>
          <w:sz w:val="28"/>
          <w:szCs w:val="28"/>
          <w:lang w:val="ru-RU"/>
        </w:rPr>
        <w:t>зрослых «К Вершине творчества!»;</w:t>
      </w:r>
      <w:r w:rsidR="00CE7D2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</w:p>
    <w:p w:rsidR="001A33EC" w:rsidRPr="00ED78D9" w:rsidRDefault="0092208B" w:rsidP="00202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E7D2A"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Международном многожанровом конкурсе-</w:t>
      </w:r>
      <w:r w:rsidR="00202C33"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E7D2A" w:rsidRPr="00ED78D9">
        <w:rPr>
          <w:rFonts w:ascii="Times New Roman" w:hAnsi="Times New Roman" w:cs="Times New Roman"/>
          <w:bCs/>
          <w:sz w:val="28"/>
          <w:szCs w:val="28"/>
          <w:lang w:val="ru-RU"/>
        </w:rPr>
        <w:t>фестивале</w:t>
      </w:r>
      <w:r w:rsidR="00202C33"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E7D2A" w:rsidRPr="00ED78D9">
        <w:rPr>
          <w:rStyle w:val="jsgrdq"/>
          <w:rFonts w:ascii="Times New Roman" w:hAnsi="Times New Roman" w:cs="Times New Roman"/>
          <w:bCs/>
          <w:sz w:val="28"/>
          <w:szCs w:val="28"/>
          <w:lang w:val="ru-RU"/>
        </w:rPr>
        <w:t>«Краски талантов»</w:t>
      </w:r>
      <w:r w:rsidR="00202C33" w:rsidRPr="00ED78D9">
        <w:rPr>
          <w:rStyle w:val="jsgrdq"/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1A33EC" w:rsidRPr="00ED78D9" w:rsidRDefault="0092208B" w:rsidP="00202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E7D2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Всероссийский творческий </w:t>
      </w:r>
      <w:r w:rsidR="001A33E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D2A" w:rsidRPr="00ED78D9">
        <w:rPr>
          <w:rFonts w:ascii="Times New Roman" w:hAnsi="Times New Roman" w:cs="Times New Roman"/>
          <w:sz w:val="28"/>
          <w:szCs w:val="28"/>
          <w:lang w:val="ru-RU"/>
        </w:rPr>
        <w:t>конкурс исполнительского мастерства</w:t>
      </w:r>
      <w:r w:rsidR="001A33E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CE7D2A" w:rsidRPr="00ED78D9">
        <w:rPr>
          <w:rFonts w:ascii="Times New Roman" w:hAnsi="Times New Roman" w:cs="Times New Roman"/>
          <w:sz w:val="28"/>
          <w:szCs w:val="28"/>
          <w:lang w:val="ru-RU"/>
        </w:rPr>
        <w:t>Летние каникулы</w:t>
      </w:r>
      <w:r w:rsidR="001A33EC"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7D2A" w:rsidRPr="00ED78D9">
        <w:rPr>
          <w:rFonts w:ascii="Times New Roman" w:hAnsi="Times New Roman" w:cs="Times New Roman"/>
          <w:sz w:val="28"/>
          <w:szCs w:val="28"/>
          <w:lang w:val="ru-RU"/>
        </w:rPr>
        <w:t>федерального проекта «Традиции культуры»;</w:t>
      </w:r>
    </w:p>
    <w:p w:rsidR="00D51D6E" w:rsidRPr="00ED78D9" w:rsidRDefault="0098650E" w:rsidP="00202C3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r w:rsidR="00D51D6E"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- </w:t>
      </w:r>
      <w:r w:rsidR="00D51D6E" w:rsidRPr="0098650E">
        <w:rPr>
          <w:rFonts w:ascii="Times New Roman" w:hAnsi="Times New Roman" w:cs="Times New Roman"/>
          <w:bCs/>
          <w:sz w:val="28"/>
          <w:szCs w:val="28"/>
        </w:rPr>
        <w:t>I</w:t>
      </w:r>
      <w:r w:rsidR="00D51D6E"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Всероссийск</w:t>
      </w:r>
      <w:r w:rsidR="00202C33" w:rsidRPr="00ED78D9">
        <w:rPr>
          <w:rFonts w:ascii="Times New Roman" w:hAnsi="Times New Roman" w:cs="Times New Roman"/>
          <w:bCs/>
          <w:sz w:val="28"/>
          <w:szCs w:val="28"/>
          <w:lang w:val="ru-RU"/>
        </w:rPr>
        <w:t>ий</w:t>
      </w:r>
      <w:r w:rsidR="00D51D6E"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творческ</w:t>
      </w:r>
      <w:r w:rsidR="00202C33" w:rsidRPr="00ED78D9">
        <w:rPr>
          <w:rFonts w:ascii="Times New Roman" w:hAnsi="Times New Roman" w:cs="Times New Roman"/>
          <w:bCs/>
          <w:sz w:val="28"/>
          <w:szCs w:val="28"/>
          <w:lang w:val="ru-RU"/>
        </w:rPr>
        <w:t>ий</w:t>
      </w:r>
      <w:r w:rsidR="00D51D6E"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конкурс – фестивал</w:t>
      </w:r>
      <w:r w:rsidR="00202C33" w:rsidRPr="00ED78D9">
        <w:rPr>
          <w:rFonts w:ascii="Times New Roman" w:hAnsi="Times New Roman" w:cs="Times New Roman"/>
          <w:bCs/>
          <w:sz w:val="28"/>
          <w:szCs w:val="28"/>
          <w:lang w:val="ru-RU"/>
        </w:rPr>
        <w:t>ь</w:t>
      </w:r>
      <w:r w:rsidR="00D51D6E"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«СИЯНИЕ 2022»;</w:t>
      </w:r>
    </w:p>
    <w:p w:rsidR="00D51D6E" w:rsidRPr="00ED78D9" w:rsidRDefault="0098650E" w:rsidP="0020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="00D51D6E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D51D6E" w:rsidRPr="0098650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="00D51D6E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открыт</w:t>
      </w:r>
      <w:r w:rsidR="00202C3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</w:t>
      </w:r>
      <w:r w:rsidR="00D51D6E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фестивал</w:t>
      </w:r>
      <w:r w:rsidR="00202C3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="00D51D6E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национальных культур « Мы вместе»;</w:t>
      </w:r>
    </w:p>
    <w:p w:rsidR="00D51D6E" w:rsidRPr="00ED78D9" w:rsidRDefault="0098650E" w:rsidP="00202C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="00D51D6E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D51D6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Международный многожанровый конкурс «</w:t>
      </w:r>
      <w:r w:rsidR="00D51D6E" w:rsidRPr="0098650E">
        <w:rPr>
          <w:rFonts w:ascii="Times New Roman" w:hAnsi="Times New Roman" w:cs="Times New Roman"/>
          <w:sz w:val="28"/>
          <w:szCs w:val="28"/>
        </w:rPr>
        <w:t>Prix</w:t>
      </w:r>
      <w:r w:rsidR="00D51D6E"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51D6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1D6E" w:rsidRPr="00ED78D9" w:rsidRDefault="0098650E" w:rsidP="00202C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</w:t>
      </w:r>
      <w:r w:rsidR="00D51D6E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-</w:t>
      </w:r>
      <w:r w:rsidR="00D51D6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</w:t>
      </w:r>
      <w:r w:rsidR="00202C33" w:rsidRPr="00ED78D9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D51D6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фестивал</w:t>
      </w:r>
      <w:r w:rsidR="00202C33" w:rsidRPr="00ED78D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D51D6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фольклора «Навеки с Россией»;</w:t>
      </w:r>
    </w:p>
    <w:p w:rsidR="00D51D6E" w:rsidRPr="00ED78D9" w:rsidRDefault="0098650E" w:rsidP="00202C33">
      <w:pPr>
        <w:pStyle w:val="a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D51D6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51D6E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Всероссийск</w:t>
      </w:r>
      <w:r w:rsidR="00202C33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ий</w:t>
      </w:r>
      <w:r w:rsidR="00D51D6E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фестивал</w:t>
      </w:r>
      <w:r w:rsidR="00202C33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="00D51D6E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- конкурс любительских творческих коллективов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</w:p>
    <w:p w:rsidR="00D51D6E" w:rsidRPr="00ED78D9" w:rsidRDefault="0098650E" w:rsidP="00202C33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ED78D9">
        <w:rPr>
          <w:bCs/>
          <w:color w:val="000000"/>
          <w:sz w:val="28"/>
          <w:szCs w:val="28"/>
          <w:lang w:val="ru-RU"/>
        </w:rPr>
        <w:t xml:space="preserve">         </w:t>
      </w:r>
      <w:r w:rsidR="00D51D6E" w:rsidRPr="00ED78D9">
        <w:rPr>
          <w:bCs/>
          <w:color w:val="000000"/>
          <w:sz w:val="28"/>
          <w:szCs w:val="28"/>
          <w:lang w:val="ru-RU"/>
        </w:rPr>
        <w:t>-Всероссийск</w:t>
      </w:r>
      <w:r w:rsidR="00202C33" w:rsidRPr="00ED78D9">
        <w:rPr>
          <w:bCs/>
          <w:color w:val="000000"/>
          <w:sz w:val="28"/>
          <w:szCs w:val="28"/>
          <w:lang w:val="ru-RU"/>
        </w:rPr>
        <w:t xml:space="preserve">ий </w:t>
      </w:r>
      <w:r w:rsidR="00D51D6E" w:rsidRPr="00ED78D9">
        <w:rPr>
          <w:bCs/>
          <w:color w:val="000000"/>
          <w:sz w:val="28"/>
          <w:szCs w:val="28"/>
          <w:lang w:val="ru-RU"/>
        </w:rPr>
        <w:t xml:space="preserve"> творческ</w:t>
      </w:r>
      <w:r w:rsidR="00202C33" w:rsidRPr="00ED78D9">
        <w:rPr>
          <w:bCs/>
          <w:color w:val="000000"/>
          <w:sz w:val="28"/>
          <w:szCs w:val="28"/>
          <w:lang w:val="ru-RU"/>
        </w:rPr>
        <w:t>ий</w:t>
      </w:r>
      <w:r w:rsidR="00D51D6E" w:rsidRPr="00ED78D9">
        <w:rPr>
          <w:bCs/>
          <w:color w:val="000000"/>
          <w:sz w:val="28"/>
          <w:szCs w:val="28"/>
          <w:lang w:val="ru-RU"/>
        </w:rPr>
        <w:t xml:space="preserve"> конкурс</w:t>
      </w:r>
      <w:r w:rsidR="00D51D6E" w:rsidRPr="0098650E">
        <w:rPr>
          <w:bCs/>
          <w:color w:val="000000"/>
          <w:sz w:val="28"/>
          <w:szCs w:val="28"/>
        </w:rPr>
        <w:t> </w:t>
      </w:r>
      <w:r w:rsidR="00D51D6E" w:rsidRPr="00ED78D9">
        <w:rPr>
          <w:bCs/>
          <w:color w:val="000000"/>
          <w:sz w:val="28"/>
          <w:szCs w:val="28"/>
          <w:lang w:val="ru-RU"/>
        </w:rPr>
        <w:t>«Время верить в чудеса»</w:t>
      </w:r>
      <w:r w:rsidR="00202C33" w:rsidRPr="00ED78D9">
        <w:rPr>
          <w:bCs/>
          <w:color w:val="000000"/>
          <w:sz w:val="28"/>
          <w:szCs w:val="28"/>
          <w:lang w:val="ru-RU"/>
        </w:rPr>
        <w:t>;</w:t>
      </w:r>
      <w:r w:rsidR="00D51D6E" w:rsidRPr="00ED78D9">
        <w:rPr>
          <w:bCs/>
          <w:color w:val="000000"/>
          <w:sz w:val="28"/>
          <w:szCs w:val="28"/>
          <w:lang w:val="ru-RU"/>
        </w:rPr>
        <w:t xml:space="preserve"> </w:t>
      </w:r>
    </w:p>
    <w:p w:rsidR="00D51D6E" w:rsidRPr="00ED78D9" w:rsidRDefault="00202C33" w:rsidP="00202C3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-</w:t>
      </w:r>
      <w:r w:rsidR="00D51D6E"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Всероссийск</w:t>
      </w:r>
      <w:r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ий </w:t>
      </w:r>
      <w:r w:rsidR="00D51D6E"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конкурс-</w:t>
      </w:r>
      <w:r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</w:t>
      </w:r>
      <w:r w:rsidR="00D51D6E"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фестивал</w:t>
      </w:r>
      <w:r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ь</w:t>
      </w:r>
      <w:r w:rsidR="00D51D6E"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творчества и искусств</w:t>
      </w:r>
      <w:r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а </w:t>
      </w:r>
      <w:r w:rsidR="00D51D6E"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="00D51D6E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Мелодии наших сердец</w:t>
      </w:r>
      <w:r w:rsidR="00D51D6E"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D51D6E" w:rsidRPr="00ED78D9">
        <w:rPr>
          <w:rFonts w:ascii="Times New Roman" w:eastAsia="Calibri" w:hAnsi="Times New Roman" w:cs="Times New Roman"/>
          <w:i/>
          <w:sz w:val="28"/>
          <w:szCs w:val="28"/>
          <w:u w:val="single"/>
          <w:lang w:val="ru-RU"/>
        </w:rPr>
        <w:t xml:space="preserve">  </w:t>
      </w:r>
    </w:p>
    <w:p w:rsidR="00202C33" w:rsidRPr="00ED78D9" w:rsidRDefault="00202C33" w:rsidP="00202C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-</w:t>
      </w:r>
      <w:r w:rsidR="00D51D6E" w:rsidRPr="00ED78D9">
        <w:rPr>
          <w:rFonts w:ascii="Times New Roman" w:hAnsi="Times New Roman" w:cs="Times New Roman"/>
          <w:sz w:val="28"/>
          <w:szCs w:val="28"/>
          <w:lang w:val="ru-RU"/>
        </w:rPr>
        <w:t>Межрегиональный фестиваль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Дружбы;</w:t>
      </w:r>
    </w:p>
    <w:p w:rsidR="00914C28" w:rsidRPr="00ED78D9" w:rsidRDefault="00202C33" w:rsidP="00202C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914C28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-Международный конкурс-фестиваль «Звездопад»; </w:t>
      </w:r>
    </w:p>
    <w:p w:rsidR="00914C28" w:rsidRPr="00ED78D9" w:rsidRDefault="00202C33" w:rsidP="00202C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914C28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-Международный конкурс-фестиваль искусства и творчества «Мир талантов»; </w:t>
      </w:r>
    </w:p>
    <w:p w:rsidR="00914C28" w:rsidRPr="00ED78D9" w:rsidRDefault="00202C33" w:rsidP="00202C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914C28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-Международный конкурс-фестиваль искусства и творчества «Млечный путь»; </w:t>
      </w:r>
    </w:p>
    <w:p w:rsidR="00914C28" w:rsidRPr="00ED78D9" w:rsidRDefault="00202C33" w:rsidP="00202C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</w:t>
      </w:r>
      <w:r w:rsidR="00914C28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-Международный многожанровый конкурс «Твой талант»; </w:t>
      </w:r>
    </w:p>
    <w:p w:rsidR="00914C28" w:rsidRPr="00ED78D9" w:rsidRDefault="00202C33" w:rsidP="00202C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914C28" w:rsidRPr="00ED78D9">
        <w:rPr>
          <w:rFonts w:ascii="Times New Roman" w:hAnsi="Times New Roman" w:cs="Times New Roman"/>
          <w:sz w:val="28"/>
          <w:szCs w:val="28"/>
          <w:lang w:val="ru-RU"/>
        </w:rPr>
        <w:t>-Всероссийский творческий конкурс исполнительского маст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914C28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рства «Новогодние каникулы»; </w:t>
      </w:r>
    </w:p>
    <w:p w:rsidR="0098650E" w:rsidRDefault="00202C33" w:rsidP="00202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F23E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8650E" w:rsidRPr="000F23EF">
        <w:rPr>
          <w:rFonts w:ascii="Times New Roman" w:hAnsi="Times New Roman" w:cs="Times New Roman"/>
          <w:sz w:val="28"/>
          <w:szCs w:val="28"/>
          <w:lang w:val="ru-RU"/>
        </w:rPr>
        <w:t>Международный конкурс – фестиваль «На Бис»</w:t>
      </w:r>
      <w:r w:rsidR="000F23E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23EF" w:rsidRPr="00595FF6" w:rsidRDefault="000F23EF" w:rsidP="00202C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23EF">
        <w:rPr>
          <w:rFonts w:ascii="Times New Roman" w:hAnsi="Times New Roman" w:cs="Times New Roman"/>
          <w:sz w:val="28"/>
          <w:szCs w:val="28"/>
          <w:lang w:val="ru-RU"/>
        </w:rPr>
        <w:t>Международный конкурс – фестиваль «</w:t>
      </w:r>
      <w:r>
        <w:rPr>
          <w:rFonts w:ascii="Times New Roman" w:hAnsi="Times New Roman" w:cs="Times New Roman"/>
          <w:sz w:val="28"/>
          <w:szCs w:val="28"/>
          <w:lang w:val="ru-RU"/>
        </w:rPr>
        <w:t>ОРЕ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5FF6">
        <w:rPr>
          <w:rFonts w:ascii="Times New Roman" w:hAnsi="Times New Roman" w:cs="Times New Roman"/>
          <w:sz w:val="28"/>
          <w:szCs w:val="28"/>
        </w:rPr>
        <w:t>FEST</w:t>
      </w:r>
      <w:r w:rsidRPr="000F23E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5FF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75654" w:rsidRPr="000F23EF" w:rsidRDefault="00075654" w:rsidP="008B5D02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5"/>
        <w:tblW w:w="0" w:type="auto"/>
        <w:tblLook w:val="04A0"/>
      </w:tblPr>
      <w:tblGrid>
        <w:gridCol w:w="3238"/>
        <w:gridCol w:w="2257"/>
        <w:gridCol w:w="1570"/>
        <w:gridCol w:w="1417"/>
      </w:tblGrid>
      <w:tr w:rsidR="004F24B5" w:rsidTr="00A03C6D">
        <w:tc>
          <w:tcPr>
            <w:tcW w:w="3238" w:type="dxa"/>
          </w:tcPr>
          <w:p w:rsidR="004F24B5" w:rsidRPr="004F24B5" w:rsidRDefault="004F24B5" w:rsidP="004F24B5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ru-RU" w:eastAsia="ru-RU"/>
              </w:rPr>
            </w:pPr>
            <w:r w:rsidRPr="00A637C5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Конкурсы,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ru-RU" w:eastAsia="ru-RU"/>
              </w:rPr>
              <w:t xml:space="preserve">                          </w:t>
            </w:r>
            <w:r w:rsidRPr="00A637C5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фестивали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ru-RU" w:eastAsia="ru-RU"/>
              </w:rPr>
              <w:t>.</w:t>
            </w:r>
          </w:p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257" w:type="dxa"/>
          </w:tcPr>
          <w:p w:rsidR="004F24B5" w:rsidRPr="00A637C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  <w:r w:rsidRPr="00A637C5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>21</w:t>
            </w:r>
            <w:r w:rsidRPr="00A637C5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70" w:type="dxa"/>
          </w:tcPr>
          <w:p w:rsidR="004F24B5" w:rsidRPr="004F24B5" w:rsidRDefault="00A03C6D" w:rsidP="004F24B5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ru-RU" w:eastAsia="ru-RU"/>
              </w:rPr>
              <w:t xml:space="preserve">  </w:t>
            </w:r>
            <w:r w:rsidR="004F24B5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val="ru-RU" w:eastAsia="ru-RU"/>
              </w:rPr>
              <w:t>2022 год</w:t>
            </w:r>
          </w:p>
        </w:tc>
        <w:tc>
          <w:tcPr>
            <w:tcW w:w="1417" w:type="dxa"/>
          </w:tcPr>
          <w:p w:rsidR="004F24B5" w:rsidRPr="00A637C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  <w:lang w:eastAsia="ru-RU"/>
              </w:rPr>
            </w:pPr>
          </w:p>
        </w:tc>
      </w:tr>
      <w:tr w:rsidR="004F24B5" w:rsidTr="00A03C6D">
        <w:tc>
          <w:tcPr>
            <w:tcW w:w="3238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Международных</w:t>
            </w:r>
          </w:p>
        </w:tc>
        <w:tc>
          <w:tcPr>
            <w:tcW w:w="2257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70" w:type="dxa"/>
          </w:tcPr>
          <w:p w:rsidR="004F24B5" w:rsidRPr="004F24B5" w:rsidRDefault="004F24B5" w:rsidP="00113D1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1417" w:type="dxa"/>
          </w:tcPr>
          <w:p w:rsidR="004F24B5" w:rsidRPr="004F24B5" w:rsidRDefault="004F24B5" w:rsidP="004F24B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+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1</w:t>
            </w:r>
          </w:p>
        </w:tc>
      </w:tr>
      <w:tr w:rsidR="004F24B5" w:rsidTr="00A03C6D">
        <w:tc>
          <w:tcPr>
            <w:tcW w:w="3238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Всероссийских</w:t>
            </w:r>
          </w:p>
        </w:tc>
        <w:tc>
          <w:tcPr>
            <w:tcW w:w="2257" w:type="dxa"/>
          </w:tcPr>
          <w:p w:rsidR="004F24B5" w:rsidRDefault="004F24B5" w:rsidP="00113D1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70" w:type="dxa"/>
          </w:tcPr>
          <w:p w:rsidR="004F24B5" w:rsidRPr="004F24B5" w:rsidRDefault="004F24B5" w:rsidP="00113D1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417" w:type="dxa"/>
          </w:tcPr>
          <w:p w:rsidR="004F24B5" w:rsidRPr="004F24B5" w:rsidRDefault="004F24B5" w:rsidP="00113D1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-3</w:t>
            </w:r>
          </w:p>
        </w:tc>
      </w:tr>
      <w:tr w:rsidR="004F24B5" w:rsidTr="00A03C6D">
        <w:tc>
          <w:tcPr>
            <w:tcW w:w="3238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Краевых</w:t>
            </w:r>
          </w:p>
        </w:tc>
        <w:tc>
          <w:tcPr>
            <w:tcW w:w="2257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70" w:type="dxa"/>
          </w:tcPr>
          <w:p w:rsidR="004F24B5" w:rsidRP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17" w:type="dxa"/>
          </w:tcPr>
          <w:p w:rsidR="004F24B5" w:rsidRP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+1</w:t>
            </w:r>
          </w:p>
        </w:tc>
      </w:tr>
      <w:tr w:rsidR="004F24B5" w:rsidTr="00A03C6D">
        <w:tc>
          <w:tcPr>
            <w:tcW w:w="3238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Республиканских</w:t>
            </w:r>
          </w:p>
        </w:tc>
        <w:tc>
          <w:tcPr>
            <w:tcW w:w="2257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70" w:type="dxa"/>
          </w:tcPr>
          <w:p w:rsidR="004F24B5" w:rsidRP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17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</w:t>
            </w:r>
          </w:p>
        </w:tc>
      </w:tr>
      <w:tr w:rsidR="004F24B5" w:rsidTr="00A03C6D">
        <w:tc>
          <w:tcPr>
            <w:tcW w:w="3238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Региональных</w:t>
            </w:r>
          </w:p>
        </w:tc>
        <w:tc>
          <w:tcPr>
            <w:tcW w:w="2257" w:type="dxa"/>
          </w:tcPr>
          <w:p w:rsidR="004F24B5" w:rsidRDefault="004F24B5" w:rsidP="00113D1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70" w:type="dxa"/>
          </w:tcPr>
          <w:p w:rsidR="004F24B5" w:rsidRPr="004F24B5" w:rsidRDefault="004F24B5" w:rsidP="00113D1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1417" w:type="dxa"/>
          </w:tcPr>
          <w:p w:rsidR="004F24B5" w:rsidRPr="004F24B5" w:rsidRDefault="004F24B5" w:rsidP="00113D1D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-10</w:t>
            </w:r>
          </w:p>
        </w:tc>
      </w:tr>
      <w:tr w:rsidR="004F24B5" w:rsidTr="00A03C6D">
        <w:tc>
          <w:tcPr>
            <w:tcW w:w="3238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Межрегиональных</w:t>
            </w:r>
          </w:p>
        </w:tc>
        <w:tc>
          <w:tcPr>
            <w:tcW w:w="2257" w:type="dxa"/>
          </w:tcPr>
          <w:p w:rsid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0" w:type="dxa"/>
          </w:tcPr>
          <w:p w:rsidR="004F24B5" w:rsidRPr="004F24B5" w:rsidRDefault="004F24B5" w:rsidP="00E267D0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417" w:type="dxa"/>
          </w:tcPr>
          <w:p w:rsidR="004F24B5" w:rsidRPr="004F24B5" w:rsidRDefault="004F24B5" w:rsidP="004F24B5">
            <w:pPr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075654" w:rsidRPr="0092208B" w:rsidRDefault="00075654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3EC" w:rsidRPr="00595FF6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итогам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8B5D02" w:rsidRPr="00595FF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проведенных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конкурсов- фестивалей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детского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юношеского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творчества</w:t>
      </w:r>
      <w:r w:rsidR="00584ED0" w:rsidRPr="00595FF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595FF6">
        <w:rPr>
          <w:rFonts w:ascii="Times New Roman" w:hAnsi="Times New Roman" w:cs="Times New Roman"/>
          <w:sz w:val="28"/>
          <w:szCs w:val="28"/>
          <w:lang w:val="ru-RU"/>
        </w:rPr>
        <w:t>которые проходили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595FF6">
        <w:rPr>
          <w:rFonts w:ascii="Times New Roman" w:hAnsi="Times New Roman" w:cs="Times New Roman"/>
          <w:sz w:val="28"/>
          <w:szCs w:val="28"/>
          <w:lang w:val="ru-RU"/>
        </w:rPr>
        <w:t>в формате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5FF6">
        <w:rPr>
          <w:rFonts w:ascii="Times New Roman" w:hAnsi="Times New Roman" w:cs="Times New Roman"/>
          <w:sz w:val="28"/>
          <w:szCs w:val="28"/>
          <w:lang w:val="ru-RU"/>
        </w:rPr>
        <w:t xml:space="preserve">офлайн и </w:t>
      </w:r>
      <w:r w:rsidR="00584ED0" w:rsidRPr="00595FF6">
        <w:rPr>
          <w:rFonts w:ascii="Times New Roman" w:hAnsi="Times New Roman" w:cs="Times New Roman"/>
          <w:sz w:val="28"/>
          <w:szCs w:val="28"/>
          <w:lang w:val="ru-RU"/>
        </w:rPr>
        <w:t>онлайн,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208B" w:rsidRPr="00595FF6">
        <w:rPr>
          <w:rFonts w:ascii="Times New Roman" w:hAnsi="Times New Roman" w:cs="Times New Roman"/>
          <w:sz w:val="28"/>
          <w:szCs w:val="28"/>
          <w:lang w:val="ru-RU"/>
        </w:rPr>
        <w:t>участники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>удостоены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208B" w:rsidRPr="00595FF6">
        <w:rPr>
          <w:rFonts w:ascii="Times New Roman" w:hAnsi="Times New Roman" w:cs="Times New Roman"/>
          <w:sz w:val="28"/>
          <w:szCs w:val="28"/>
          <w:lang w:val="ru-RU"/>
        </w:rPr>
        <w:t>дипломами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208B" w:rsidRPr="00595FF6">
        <w:rPr>
          <w:rFonts w:ascii="Times New Roman" w:hAnsi="Times New Roman" w:cs="Times New Roman"/>
          <w:sz w:val="28"/>
          <w:szCs w:val="28"/>
          <w:lang w:val="ru-RU"/>
        </w:rPr>
        <w:t>Лауреатов 1,2,3 степеней.</w:t>
      </w:r>
      <w:r w:rsidR="001A33EC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D6D85" w:rsidRPr="00ED78D9" w:rsidRDefault="00075654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Конкурсные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номера в этом году представлены были в следующих номинациях: эстрадное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пение,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народный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танец, художественное слово,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театральный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жанр</w:t>
      </w:r>
      <w:r w:rsidR="00A03C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хореография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8762D8" w:rsidRPr="00ED78D9" w:rsidRDefault="00A03C6D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отчетный период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773" w:rsidRPr="00ED78D9">
        <w:rPr>
          <w:rFonts w:ascii="Times New Roman" w:hAnsi="Times New Roman" w:cs="Times New Roman"/>
          <w:sz w:val="28"/>
          <w:szCs w:val="28"/>
          <w:lang w:val="ru-RU"/>
        </w:rPr>
        <w:t>работы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773" w:rsidRPr="00ED78D9">
        <w:rPr>
          <w:rFonts w:ascii="Times New Roman" w:hAnsi="Times New Roman" w:cs="Times New Roman"/>
          <w:sz w:val="28"/>
          <w:szCs w:val="28"/>
          <w:lang w:val="ru-RU"/>
        </w:rPr>
        <w:t>кружков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773" w:rsidRPr="00ED78D9">
        <w:rPr>
          <w:rFonts w:ascii="Times New Roman" w:hAnsi="Times New Roman" w:cs="Times New Roman"/>
          <w:sz w:val="28"/>
          <w:szCs w:val="28"/>
          <w:lang w:val="ru-RU"/>
        </w:rPr>
        <w:t>художественной самодеятельности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44773" w:rsidRPr="00ED78D9">
        <w:rPr>
          <w:rFonts w:ascii="Times New Roman" w:hAnsi="Times New Roman" w:cs="Times New Roman"/>
          <w:sz w:val="28"/>
          <w:szCs w:val="28"/>
          <w:lang w:val="ru-RU"/>
        </w:rPr>
        <w:t>части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44773" w:rsidRPr="00ED78D9">
        <w:rPr>
          <w:rFonts w:ascii="Times New Roman" w:hAnsi="Times New Roman" w:cs="Times New Roman"/>
          <w:sz w:val="28"/>
          <w:szCs w:val="28"/>
          <w:lang w:val="ru-RU"/>
        </w:rPr>
        <w:t>в конкурсах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высокий в сравнении с 2021годом.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E5D71" w:rsidRPr="00ED78D9" w:rsidRDefault="00D15B3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Анализируя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20</w:t>
      </w:r>
      <w:r w:rsidR="00584ED0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</w:t>
      </w:r>
      <w:r w:rsidR="008B5D02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1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год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20</w:t>
      </w:r>
      <w:r w:rsidR="0090266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</w:t>
      </w:r>
      <w:r w:rsidR="008B5D02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годом,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выросло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 количество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участия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конкурсах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и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фестивалях,</w:t>
      </w:r>
      <w:r w:rsidR="00A03C6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а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уровень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подготовки</w:t>
      </w:r>
      <w:r w:rsidR="00CF0AE1"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участников. </w:t>
      </w:r>
    </w:p>
    <w:p w:rsidR="009E3DEA" w:rsidRPr="00ED78D9" w:rsidRDefault="009E3DEA" w:rsidP="00E267D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>Планируем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проведение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новых фестивалей</w:t>
      </w:r>
      <w:r w:rsidR="00A03C6D">
        <w:rPr>
          <w:sz w:val="28"/>
          <w:szCs w:val="28"/>
          <w:lang w:val="ru-RU"/>
        </w:rPr>
        <w:t>, конкурсов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и постараемся привлечь,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как можно больше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аудитории,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как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взрослой,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так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 xml:space="preserve">и детской. </w:t>
      </w:r>
    </w:p>
    <w:p w:rsidR="009E3DEA" w:rsidRPr="00ED78D9" w:rsidRDefault="009E3DEA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84ED0" w:rsidRPr="00ED78D9" w:rsidRDefault="00584ED0" w:rsidP="00E267D0">
      <w:pPr>
        <w:pStyle w:val="13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ED78D9">
        <w:rPr>
          <w:b/>
          <w:sz w:val="28"/>
          <w:szCs w:val="28"/>
          <w:lang w:val="ru-RU"/>
        </w:rPr>
        <w:t>Выставки.</w:t>
      </w:r>
    </w:p>
    <w:p w:rsidR="00595FF6" w:rsidRPr="00595FF6" w:rsidRDefault="00584ED0" w:rsidP="00600B81">
      <w:pPr>
        <w:pStyle w:val="13"/>
        <w:shd w:val="clear" w:color="auto" w:fill="auto"/>
        <w:spacing w:after="0" w:line="240" w:lineRule="auto"/>
        <w:ind w:firstLine="709"/>
        <w:jc w:val="both"/>
        <w:rPr>
          <w:b/>
          <w:sz w:val="28"/>
          <w:szCs w:val="28"/>
          <w:lang w:val="ru-RU"/>
        </w:rPr>
      </w:pPr>
      <w:r w:rsidRPr="00600B81">
        <w:rPr>
          <w:b/>
          <w:sz w:val="28"/>
          <w:szCs w:val="28"/>
          <w:lang w:val="ru-RU"/>
        </w:rPr>
        <w:t>Количество выставок (очных)</w:t>
      </w:r>
      <w:r w:rsidR="00CF0AE1" w:rsidRPr="00600B81">
        <w:rPr>
          <w:b/>
          <w:sz w:val="28"/>
          <w:szCs w:val="28"/>
          <w:lang w:val="ru-RU"/>
        </w:rPr>
        <w:t xml:space="preserve"> </w:t>
      </w:r>
      <w:r w:rsidRPr="00600B81">
        <w:rPr>
          <w:b/>
          <w:sz w:val="28"/>
          <w:szCs w:val="28"/>
          <w:lang w:val="ru-RU"/>
        </w:rPr>
        <w:t xml:space="preserve">- </w:t>
      </w:r>
      <w:r w:rsidR="0004180D">
        <w:rPr>
          <w:b/>
          <w:sz w:val="28"/>
          <w:szCs w:val="28"/>
          <w:lang w:val="ru-RU"/>
        </w:rPr>
        <w:t>6</w:t>
      </w:r>
      <w:r w:rsidRPr="00600B81">
        <w:rPr>
          <w:b/>
          <w:sz w:val="28"/>
          <w:szCs w:val="28"/>
          <w:lang w:val="ru-RU"/>
        </w:rPr>
        <w:t>,</w:t>
      </w:r>
      <w:r w:rsidR="00CF0AE1" w:rsidRPr="00600B81">
        <w:rPr>
          <w:b/>
          <w:sz w:val="28"/>
          <w:szCs w:val="28"/>
          <w:lang w:val="ru-RU"/>
        </w:rPr>
        <w:t xml:space="preserve"> </w:t>
      </w:r>
      <w:r w:rsidRPr="00600B81">
        <w:rPr>
          <w:b/>
          <w:sz w:val="28"/>
          <w:szCs w:val="28"/>
          <w:lang w:val="ru-RU"/>
        </w:rPr>
        <w:t xml:space="preserve">число посещений – </w:t>
      </w:r>
      <w:r w:rsidR="00600B81">
        <w:rPr>
          <w:b/>
          <w:sz w:val="28"/>
          <w:szCs w:val="28"/>
          <w:lang w:val="ru-RU"/>
        </w:rPr>
        <w:t>300</w:t>
      </w:r>
      <w:r w:rsidRPr="00600B81">
        <w:rPr>
          <w:b/>
          <w:sz w:val="28"/>
          <w:szCs w:val="28"/>
          <w:lang w:val="ru-RU"/>
        </w:rPr>
        <w:t xml:space="preserve"> человек.</w:t>
      </w:r>
    </w:p>
    <w:p w:rsidR="00FE40A8" w:rsidRPr="00595FF6" w:rsidRDefault="00B920D2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FF6">
        <w:rPr>
          <w:rFonts w:ascii="Times New Roman" w:hAnsi="Times New Roman" w:cs="Times New Roman"/>
          <w:sz w:val="28"/>
          <w:szCs w:val="28"/>
          <w:lang w:val="ru-RU"/>
        </w:rPr>
        <w:t>Этот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отчетный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год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нельзя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назвать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0B81">
        <w:rPr>
          <w:rFonts w:ascii="Times New Roman" w:hAnsi="Times New Roman" w:cs="Times New Roman"/>
          <w:sz w:val="28"/>
          <w:szCs w:val="28"/>
          <w:lang w:val="ru-RU"/>
        </w:rPr>
        <w:t>продуктивным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в области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выставок, но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организация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праздничным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мероприятиям выставлялась: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ко Дню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защитника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Отечества;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80D">
        <w:rPr>
          <w:rFonts w:ascii="Times New Roman" w:hAnsi="Times New Roman" w:cs="Times New Roman"/>
          <w:sz w:val="28"/>
          <w:szCs w:val="28"/>
          <w:lang w:val="ru-RU"/>
        </w:rPr>
        <w:t xml:space="preserve">ко Дню 8 марта, </w:t>
      </w:r>
      <w:r w:rsidR="00FE40A8" w:rsidRPr="00595FF6">
        <w:rPr>
          <w:rFonts w:ascii="Times New Roman" w:hAnsi="Times New Roman" w:cs="Times New Roman"/>
          <w:sz w:val="28"/>
          <w:szCs w:val="28"/>
          <w:lang w:val="ru-RU"/>
        </w:rPr>
        <w:t>ко Дню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595FF6">
        <w:rPr>
          <w:rFonts w:ascii="Times New Roman" w:hAnsi="Times New Roman" w:cs="Times New Roman"/>
          <w:sz w:val="28"/>
          <w:szCs w:val="28"/>
          <w:lang w:val="ru-RU"/>
        </w:rPr>
        <w:t>Защиты детей;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День города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Адыгейска</w:t>
      </w:r>
      <w:r w:rsidR="0004180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4180D" w:rsidRPr="0004180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180D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04180D" w:rsidRPr="0004180D">
        <w:rPr>
          <w:rFonts w:ascii="Times New Roman" w:hAnsi="Times New Roman"/>
          <w:sz w:val="28"/>
          <w:szCs w:val="28"/>
          <w:lang w:val="ru-RU"/>
        </w:rPr>
        <w:t>День Черкешенки («Сатанай», героини нартского эпоса адыгов и мастерицы по золотому шитью)</w:t>
      </w:r>
      <w:r w:rsidR="00A03C6D">
        <w:rPr>
          <w:rFonts w:ascii="Times New Roman" w:hAnsi="Times New Roman"/>
          <w:sz w:val="28"/>
          <w:szCs w:val="28"/>
          <w:lang w:val="ru-RU"/>
        </w:rPr>
        <w:t>,</w:t>
      </w:r>
      <w:r w:rsidR="00A03C6D" w:rsidRPr="00A03C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03C6D" w:rsidRPr="00600B81">
        <w:rPr>
          <w:rFonts w:ascii="Times New Roman" w:hAnsi="Times New Roman"/>
          <w:sz w:val="28"/>
          <w:szCs w:val="28"/>
          <w:lang w:val="ru-RU"/>
        </w:rPr>
        <w:t>выставка – встреча мастеров города по ДПТ</w:t>
      </w:r>
      <w:r w:rsidR="0004180D" w:rsidRPr="0004180D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CF0AE1"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00B81" w:rsidRDefault="00600B81" w:rsidP="00600B81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600B81">
        <w:rPr>
          <w:rFonts w:ascii="Times New Roman" w:hAnsi="Times New Roman"/>
          <w:sz w:val="28"/>
          <w:szCs w:val="28"/>
          <w:lang w:val="ru-RU"/>
        </w:rPr>
        <w:t>Мастер по золотому шитью Мариет Тлемешок , мастер по ДПИ Аслан Тлепцерше принимали участие выставке – ярмарке в г.Майкопе ,посвященный Дню Адыгеи  и в рамках акции 100 мастеров Адыгеи и на фестивале адыгской культуры, на фестивале адыгейского сыра и городских мероприятиях.</w:t>
      </w:r>
    </w:p>
    <w:p w:rsidR="00600B81" w:rsidRPr="000F23EF" w:rsidRDefault="00600B81" w:rsidP="00600B81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600B81">
        <w:rPr>
          <w:rFonts w:ascii="Times New Roman" w:hAnsi="Times New Roman"/>
          <w:sz w:val="28"/>
          <w:szCs w:val="28"/>
          <w:lang w:val="ru-RU"/>
        </w:rPr>
        <w:t xml:space="preserve">Прошла выставка – встреча мастеров города по ДПТ с представителями Республиканского Центра народной культуры. </w:t>
      </w:r>
      <w:r w:rsidRPr="000F23EF">
        <w:rPr>
          <w:rFonts w:ascii="Times New Roman" w:hAnsi="Times New Roman"/>
          <w:sz w:val="28"/>
          <w:szCs w:val="28"/>
          <w:lang w:val="ru-RU"/>
        </w:rPr>
        <w:t xml:space="preserve">На выставке свои работы продемонстрировали мастера: Кушмизок Р.Б, Тлемешок Мариет, Тлепцерше Аслан, Фатима Тхаркахова, Малайчет Шумен.                         </w:t>
      </w:r>
    </w:p>
    <w:p w:rsidR="00600B81" w:rsidRDefault="0004180D" w:rsidP="00A03C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4180D">
        <w:rPr>
          <w:rFonts w:ascii="Times New Roman" w:hAnsi="Times New Roman" w:cs="Times New Roman"/>
          <w:sz w:val="28"/>
          <w:szCs w:val="28"/>
          <w:lang w:val="ru-RU"/>
        </w:rPr>
        <w:lastRenderedPageBreak/>
        <w:t>В этом году на мероприятиях нас поддержали наши постоянные, самые активные мастера Тлемешок Марет, Тлепцерше Аслан, Блягоз Зарема, Хут Зоя.</w:t>
      </w:r>
    </w:p>
    <w:p w:rsidR="00FE40A8" w:rsidRPr="00ED78D9" w:rsidRDefault="00A03C6D" w:rsidP="00A03C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стараемся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тесно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сотрудничают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с центром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дополнительного образования «ЮТА»,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образовательными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учреждениями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проводим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детские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выставки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городские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праздники,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красным датам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600B81">
        <w:rPr>
          <w:rFonts w:ascii="Times New Roman" w:hAnsi="Times New Roman" w:cs="Times New Roman"/>
          <w:sz w:val="28"/>
          <w:szCs w:val="28"/>
          <w:lang w:val="ru-RU"/>
        </w:rPr>
        <w:t>календаря.</w:t>
      </w:r>
      <w:r w:rsidR="00CF0AE1"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Каждая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выставка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имеет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свою тему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и свой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характер,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главное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свою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технику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40A8" w:rsidRPr="00ED78D9">
        <w:rPr>
          <w:rFonts w:ascii="Times New Roman" w:hAnsi="Times New Roman" w:cs="Times New Roman"/>
          <w:sz w:val="28"/>
          <w:szCs w:val="28"/>
          <w:lang w:val="ru-RU"/>
        </w:rPr>
        <w:t>исполнения.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E7D2A" w:rsidRPr="0004180D" w:rsidRDefault="005646A0" w:rsidP="00A03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80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МБУК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«Центр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культуры»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проводится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определенная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работа с мастерами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ДПИ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художественного промысла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по организации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выставок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="00CF0AE1" w:rsidRPr="0004180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04180D">
        <w:rPr>
          <w:rFonts w:ascii="Times New Roman" w:hAnsi="Times New Roman" w:cs="Times New Roman"/>
          <w:sz w:val="28"/>
          <w:szCs w:val="28"/>
          <w:lang w:val="ru-RU"/>
        </w:rPr>
        <w:t>в ко</w:t>
      </w:r>
      <w:r w:rsidR="00A03C6D">
        <w:rPr>
          <w:rFonts w:ascii="Times New Roman" w:hAnsi="Times New Roman" w:cs="Times New Roman"/>
          <w:sz w:val="28"/>
          <w:szCs w:val="28"/>
          <w:lang w:val="ru-RU"/>
        </w:rPr>
        <w:t>нкурсах:</w:t>
      </w:r>
    </w:p>
    <w:p w:rsidR="00CE7D2A" w:rsidRPr="00A03C6D" w:rsidRDefault="00A03C6D" w:rsidP="00406C25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- </w:t>
      </w:r>
      <w:r w:rsidR="00CE7D2A" w:rsidRPr="00A03C6D">
        <w:rPr>
          <w:rFonts w:ascii="Times New Roman" w:eastAsia="Calibri" w:hAnsi="Times New Roman"/>
          <w:sz w:val="28"/>
          <w:szCs w:val="28"/>
          <w:lang w:val="ru-RU"/>
        </w:rPr>
        <w:t xml:space="preserve">участие в выставке </w:t>
      </w:r>
      <w:r w:rsidR="00CE7D2A" w:rsidRPr="00A03C6D">
        <w:rPr>
          <w:rFonts w:ascii="Times New Roman" w:eastAsia="Calibri" w:hAnsi="Times New Roman"/>
          <w:sz w:val="28"/>
          <w:szCs w:val="28"/>
        </w:rPr>
        <w:t>X</w:t>
      </w:r>
      <w:r w:rsidR="00CE7D2A" w:rsidRPr="00A03C6D">
        <w:rPr>
          <w:rFonts w:ascii="Times New Roman" w:eastAsia="Calibri" w:hAnsi="Times New Roman"/>
          <w:sz w:val="28"/>
          <w:szCs w:val="28"/>
          <w:lang w:val="ru-RU"/>
        </w:rPr>
        <w:t xml:space="preserve"> Международного фестиваля адыгской (черкесской) культуры</w:t>
      </w:r>
      <w:r>
        <w:rPr>
          <w:rFonts w:ascii="Times New Roman" w:eastAsia="Calibri" w:hAnsi="Times New Roman"/>
          <w:sz w:val="28"/>
          <w:szCs w:val="28"/>
          <w:lang w:val="ru-RU"/>
        </w:rPr>
        <w:t>;</w:t>
      </w:r>
    </w:p>
    <w:p w:rsidR="00D51D6E" w:rsidRDefault="00A03C6D" w:rsidP="00406C25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51D6E" w:rsidRPr="00A03C6D">
        <w:rPr>
          <w:rFonts w:ascii="Times New Roman" w:hAnsi="Times New Roman" w:cs="Times New Roman"/>
          <w:sz w:val="28"/>
          <w:szCs w:val="28"/>
          <w:lang w:val="ru-RU"/>
        </w:rPr>
        <w:t>участие в выставке-ярмарке изделий мастеров                              изобразительного, декоративно – прикладного искусства и народных художественных промыслов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03C6D" w:rsidRDefault="00A03C6D" w:rsidP="00406C25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участие </w:t>
      </w:r>
      <w:r w:rsidRPr="00A03C6D">
        <w:rPr>
          <w:rFonts w:ascii="Times New Roman" w:hAnsi="Times New Roman" w:cs="Times New Roman"/>
          <w:sz w:val="28"/>
          <w:szCs w:val="28"/>
          <w:lang w:val="ru-RU"/>
        </w:rPr>
        <w:t>в выставке-ярмарке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фестиваля «Адыгейский сыр»;</w:t>
      </w:r>
    </w:p>
    <w:p w:rsidR="00A03C6D" w:rsidRPr="00A03C6D" w:rsidRDefault="00406C25" w:rsidP="00406C25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участие </w:t>
      </w:r>
      <w:r w:rsidRPr="00A03C6D">
        <w:rPr>
          <w:rFonts w:ascii="Times New Roman" w:hAnsi="Times New Roman" w:cs="Times New Roman"/>
          <w:sz w:val="28"/>
          <w:szCs w:val="28"/>
          <w:lang w:val="ru-RU"/>
        </w:rPr>
        <w:t>в выставке-ярмарке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 День Урожая 2022».</w:t>
      </w:r>
    </w:p>
    <w:p w:rsidR="00584ED0" w:rsidRPr="00ED78D9" w:rsidRDefault="00CF0AE1" w:rsidP="00406C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84ED0" w:rsidRPr="00ED78D9" w:rsidRDefault="00584ED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Традиционные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праздники.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75F6F" w:rsidRPr="00ED78D9" w:rsidRDefault="00375F6F" w:rsidP="00E26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Дома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культуры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 работу с разными категориями и группами населения, основываясь на календаре государственных праздников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знаменательных дат, принятых в России и Республике Адыгеи.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годовой план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работы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включены также праздники местного значения. И все эти праздники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традиционно празднуются в нашем городе.</w:t>
      </w:r>
    </w:p>
    <w:p w:rsidR="003B1E04" w:rsidRDefault="00375F6F" w:rsidP="00E26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Самый любимый традиционный праздник – это Новый Год. </w:t>
      </w:r>
      <w:r w:rsidR="002D13D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Это традиционный новогодний утренник – театрализованная сказка, утренники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D13D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кружках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D13D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участниками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D13D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художественной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D13D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самодеятельности, народное гуляния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D13D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возле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D13D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елки, новогодняя ярмарка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D13D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и.т.д.</w:t>
      </w:r>
    </w:p>
    <w:p w:rsidR="00375F6F" w:rsidRPr="00ED78D9" w:rsidRDefault="003B1E04" w:rsidP="00E26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феврале традиционно отмечаем годовщину освобождения города и района  от фашистских захватчиков.</w:t>
      </w:r>
      <w:r w:rsidR="002D13D1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75F6F" w:rsidRPr="00ED78D9" w:rsidRDefault="002D13D1" w:rsidP="00E26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Самый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главный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традиционный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праздник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всей страны -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День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Победы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 Великой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Отечественной войне.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Прошли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комплексные мероприятия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Всероссийских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акциях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 этой великой дате.</w:t>
      </w:r>
    </w:p>
    <w:p w:rsidR="002D13D1" w:rsidRPr="00ED78D9" w:rsidRDefault="002D13D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Традиционно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отметили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годовщину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со дня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основания города Адыгейска.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578AD" w:rsidRPr="002578AD" w:rsidRDefault="002578AD" w:rsidP="00E2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578AD">
        <w:rPr>
          <w:rFonts w:ascii="Times New Roman" w:hAnsi="Times New Roman"/>
          <w:sz w:val="28"/>
          <w:szCs w:val="28"/>
          <w:lang w:val="ru-RU"/>
        </w:rPr>
        <w:t xml:space="preserve">В ауле Гатлукай </w:t>
      </w:r>
      <w:r>
        <w:rPr>
          <w:rFonts w:ascii="Times New Roman" w:hAnsi="Times New Roman"/>
          <w:sz w:val="28"/>
          <w:szCs w:val="28"/>
          <w:lang w:val="ru-RU"/>
        </w:rPr>
        <w:t>традиционно отметили День пионерии. П</w:t>
      </w:r>
      <w:r w:rsidRPr="002578AD">
        <w:rPr>
          <w:rFonts w:ascii="Times New Roman" w:hAnsi="Times New Roman"/>
          <w:sz w:val="28"/>
          <w:szCs w:val="28"/>
          <w:lang w:val="ru-RU"/>
        </w:rPr>
        <w:t>рошли праздничные мероприятия, приуроченные 100-летию со дня основания пионерской организации. В этот день состоялись спортивные соревнования, детские интерактивны</w:t>
      </w:r>
      <w:r>
        <w:rPr>
          <w:rFonts w:ascii="Times New Roman" w:hAnsi="Times New Roman"/>
          <w:sz w:val="28"/>
          <w:szCs w:val="28"/>
          <w:lang w:val="ru-RU"/>
        </w:rPr>
        <w:t>е игры</w:t>
      </w:r>
      <w:r w:rsidRPr="002578AD">
        <w:rPr>
          <w:rFonts w:ascii="Times New Roman" w:hAnsi="Times New Roman"/>
          <w:sz w:val="28"/>
          <w:szCs w:val="28"/>
          <w:lang w:val="ru-RU"/>
        </w:rPr>
        <w:t xml:space="preserve">, концертная программа и </w:t>
      </w:r>
      <w:r>
        <w:rPr>
          <w:rFonts w:ascii="Times New Roman" w:hAnsi="Times New Roman"/>
          <w:sz w:val="28"/>
          <w:szCs w:val="28"/>
          <w:lang w:val="ru-RU"/>
        </w:rPr>
        <w:t xml:space="preserve">завершился этот праздник традиционным </w:t>
      </w:r>
      <w:r w:rsidRPr="002578AD">
        <w:rPr>
          <w:rFonts w:ascii="Times New Roman" w:hAnsi="Times New Roman"/>
          <w:sz w:val="28"/>
          <w:szCs w:val="28"/>
          <w:lang w:val="ru-RU"/>
        </w:rPr>
        <w:t>больш</w:t>
      </w:r>
      <w:r>
        <w:rPr>
          <w:rFonts w:ascii="Times New Roman" w:hAnsi="Times New Roman"/>
          <w:sz w:val="28"/>
          <w:szCs w:val="28"/>
          <w:lang w:val="ru-RU"/>
        </w:rPr>
        <w:t>им</w:t>
      </w:r>
      <w:r w:rsidRPr="002578AD">
        <w:rPr>
          <w:rFonts w:ascii="Times New Roman" w:hAnsi="Times New Roman"/>
          <w:sz w:val="28"/>
          <w:szCs w:val="28"/>
          <w:lang w:val="ru-RU"/>
        </w:rPr>
        <w:t xml:space="preserve"> пионерски</w:t>
      </w:r>
      <w:r>
        <w:rPr>
          <w:rFonts w:ascii="Times New Roman" w:hAnsi="Times New Roman"/>
          <w:sz w:val="28"/>
          <w:szCs w:val="28"/>
          <w:lang w:val="ru-RU"/>
        </w:rPr>
        <w:t>м кост</w:t>
      </w:r>
      <w:r w:rsidRPr="002578AD"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2578AD">
        <w:rPr>
          <w:rFonts w:ascii="Times New Roman" w:hAnsi="Times New Roman"/>
          <w:sz w:val="28"/>
          <w:szCs w:val="28"/>
          <w:lang w:val="ru-RU"/>
        </w:rPr>
        <w:t>.</w:t>
      </w:r>
    </w:p>
    <w:p w:rsidR="00375F6F" w:rsidRDefault="002D13D1" w:rsidP="00E2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D78D9">
        <w:rPr>
          <w:rFonts w:ascii="Times New Roman" w:hAnsi="Times New Roman"/>
          <w:sz w:val="28"/>
          <w:szCs w:val="28"/>
          <w:lang w:val="ru-RU"/>
        </w:rPr>
        <w:t>В этом году Республик</w:t>
      </w:r>
      <w:r w:rsidR="002578AD">
        <w:rPr>
          <w:rFonts w:ascii="Times New Roman" w:hAnsi="Times New Roman"/>
          <w:sz w:val="28"/>
          <w:szCs w:val="28"/>
          <w:lang w:val="ru-RU"/>
        </w:rPr>
        <w:t>а</w:t>
      </w:r>
      <w:r w:rsidRPr="00ED78D9">
        <w:rPr>
          <w:rFonts w:ascii="Times New Roman" w:hAnsi="Times New Roman"/>
          <w:sz w:val="28"/>
          <w:szCs w:val="28"/>
          <w:lang w:val="ru-RU"/>
        </w:rPr>
        <w:t xml:space="preserve"> Адыгея </w:t>
      </w:r>
      <w:r w:rsidR="002578AD">
        <w:rPr>
          <w:rFonts w:ascii="Times New Roman" w:hAnsi="Times New Roman"/>
          <w:sz w:val="28"/>
          <w:szCs w:val="28"/>
          <w:lang w:val="ru-RU"/>
        </w:rPr>
        <w:t xml:space="preserve">отмечала </w:t>
      </w:r>
      <w:r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24E47">
        <w:rPr>
          <w:rFonts w:ascii="Times New Roman" w:hAnsi="Times New Roman"/>
          <w:sz w:val="28"/>
          <w:szCs w:val="28"/>
          <w:lang w:val="ru-RU"/>
        </w:rPr>
        <w:t>100</w:t>
      </w:r>
      <w:r w:rsidRPr="00ED78D9">
        <w:rPr>
          <w:rFonts w:ascii="Times New Roman" w:hAnsi="Times New Roman"/>
          <w:sz w:val="28"/>
          <w:szCs w:val="28"/>
          <w:lang w:val="ru-RU"/>
        </w:rPr>
        <w:t xml:space="preserve"> лет</w:t>
      </w:r>
      <w:r w:rsidR="002578AD">
        <w:rPr>
          <w:rFonts w:ascii="Times New Roman" w:hAnsi="Times New Roman"/>
          <w:sz w:val="28"/>
          <w:szCs w:val="28"/>
          <w:lang w:val="ru-RU"/>
        </w:rPr>
        <w:t>ие государственности</w:t>
      </w:r>
      <w:r w:rsidRPr="00ED78D9">
        <w:rPr>
          <w:rFonts w:ascii="Times New Roman" w:hAnsi="Times New Roman"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8AD">
        <w:rPr>
          <w:rFonts w:ascii="Times New Roman" w:hAnsi="Times New Roman"/>
          <w:sz w:val="28"/>
          <w:szCs w:val="28"/>
          <w:lang w:val="ru-RU"/>
        </w:rPr>
        <w:t>И этой дате</w:t>
      </w:r>
      <w:r w:rsidR="00BB0A70" w:rsidRPr="00ED78D9">
        <w:rPr>
          <w:rFonts w:ascii="Times New Roman" w:hAnsi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578AD">
        <w:rPr>
          <w:rFonts w:ascii="Times New Roman" w:hAnsi="Times New Roman"/>
          <w:sz w:val="28"/>
          <w:szCs w:val="28"/>
          <w:lang w:val="ru-RU"/>
        </w:rPr>
        <w:t>посвятили комплекс мероприятий</w:t>
      </w:r>
      <w:r w:rsidR="00EC601A">
        <w:rPr>
          <w:rFonts w:ascii="Times New Roman" w:hAnsi="Times New Roman"/>
          <w:sz w:val="28"/>
          <w:szCs w:val="28"/>
          <w:lang w:val="ru-RU"/>
        </w:rPr>
        <w:t>. Наиболее яркие:</w:t>
      </w:r>
    </w:p>
    <w:p w:rsidR="002578AD" w:rsidRDefault="002578AD" w:rsidP="002578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78AD">
        <w:rPr>
          <w:rFonts w:ascii="Times New Roman" w:hAnsi="Times New Roman" w:cs="Times New Roman"/>
          <w:sz w:val="28"/>
          <w:szCs w:val="28"/>
          <w:lang w:val="ru-RU"/>
        </w:rPr>
        <w:t>« Моя Адыгея» праздничный концерт в рамках празднования 100 – летия Адыгеи и Дня образования ААО.</w:t>
      </w:r>
    </w:p>
    <w:p w:rsidR="002578AD" w:rsidRPr="002578AD" w:rsidRDefault="002578AD" w:rsidP="002578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78AD">
        <w:rPr>
          <w:rFonts w:ascii="Times New Roman" w:hAnsi="Times New Roman" w:cs="Times New Roman"/>
          <w:sz w:val="28"/>
          <w:szCs w:val="28"/>
          <w:lang w:val="ru-RU"/>
        </w:rPr>
        <w:t xml:space="preserve">Флэш - моб   «Моя  Адыгея».   </w:t>
      </w:r>
    </w:p>
    <w:p w:rsidR="002578AD" w:rsidRPr="002578AD" w:rsidRDefault="002578AD" w:rsidP="002578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78AD">
        <w:rPr>
          <w:rFonts w:ascii="Times New Roman" w:hAnsi="Times New Roman" w:cs="Times New Roman"/>
          <w:sz w:val="28"/>
          <w:szCs w:val="28"/>
          <w:lang w:val="ru-RU"/>
        </w:rPr>
        <w:t>«Живая история» онлайн  фото-эстафета из прошлого.</w:t>
      </w:r>
    </w:p>
    <w:p w:rsidR="002578AD" w:rsidRPr="002578AD" w:rsidRDefault="002578AD" w:rsidP="002578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78AD">
        <w:rPr>
          <w:rFonts w:ascii="Times New Roman" w:hAnsi="Times New Roman" w:cs="Times New Roman"/>
          <w:sz w:val="28"/>
          <w:szCs w:val="28"/>
          <w:lang w:val="ru-RU"/>
        </w:rPr>
        <w:t>«Танцуй, играй  Адыгея моя» танцевальный вечер для молодежи</w:t>
      </w:r>
    </w:p>
    <w:p w:rsidR="002578AD" w:rsidRPr="002578AD" w:rsidRDefault="002578AD" w:rsidP="002578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2578AD">
        <w:rPr>
          <w:rFonts w:ascii="Times New Roman" w:hAnsi="Times New Roman" w:cs="Times New Roman"/>
          <w:sz w:val="28"/>
          <w:szCs w:val="28"/>
          <w:lang w:val="ru-RU"/>
        </w:rPr>
        <w:t>Онлайн путешествие «Наш край не повторим»</w:t>
      </w:r>
    </w:p>
    <w:p w:rsidR="002578AD" w:rsidRPr="002578AD" w:rsidRDefault="002578AD" w:rsidP="002578A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78AD">
        <w:rPr>
          <w:rFonts w:ascii="Times New Roman" w:hAnsi="Times New Roman" w:cs="Times New Roman"/>
          <w:sz w:val="28"/>
          <w:szCs w:val="28"/>
          <w:lang w:val="ru-RU"/>
        </w:rPr>
        <w:t>Видео открытка «С днем рождения, Край Родной!». Поздравительное стихотворение и музыкальный номер</w:t>
      </w:r>
    </w:p>
    <w:p w:rsidR="002578AD" w:rsidRPr="002578AD" w:rsidRDefault="002578AD" w:rsidP="00EC601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578AD">
        <w:rPr>
          <w:rFonts w:ascii="Times New Roman" w:hAnsi="Times New Roman" w:cs="Times New Roman"/>
          <w:sz w:val="28"/>
          <w:szCs w:val="28"/>
          <w:lang w:val="ru-RU"/>
        </w:rPr>
        <w:t>Квест  игра «Мой дом- Адыгея»</w:t>
      </w:r>
    </w:p>
    <w:p w:rsidR="00BB0A70" w:rsidRPr="00ED78D9" w:rsidRDefault="00DA73D7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78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601A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84ED0" w:rsidRPr="00ED78D9">
        <w:rPr>
          <w:rFonts w:ascii="Times New Roman" w:hAnsi="Times New Roman" w:cs="Times New Roman"/>
          <w:sz w:val="28"/>
          <w:szCs w:val="28"/>
          <w:lang w:val="ru-RU"/>
        </w:rPr>
        <w:t>е нарушая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ED78D9">
        <w:rPr>
          <w:rFonts w:ascii="Times New Roman" w:hAnsi="Times New Roman" w:cs="Times New Roman"/>
          <w:sz w:val="28"/>
          <w:szCs w:val="28"/>
          <w:lang w:val="ru-RU"/>
        </w:rPr>
        <w:t>традиций,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ED78D9">
        <w:rPr>
          <w:rFonts w:ascii="Times New Roman" w:hAnsi="Times New Roman" w:cs="Times New Roman"/>
          <w:sz w:val="28"/>
          <w:szCs w:val="28"/>
          <w:lang w:val="ru-RU"/>
        </w:rPr>
        <w:t>работники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ED78D9">
        <w:rPr>
          <w:rFonts w:ascii="Times New Roman" w:hAnsi="Times New Roman" w:cs="Times New Roman"/>
          <w:sz w:val="28"/>
          <w:szCs w:val="28"/>
          <w:lang w:val="ru-RU"/>
        </w:rPr>
        <w:t>организовали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ED78D9">
        <w:rPr>
          <w:rFonts w:ascii="Times New Roman" w:hAnsi="Times New Roman" w:cs="Times New Roman"/>
          <w:sz w:val="28"/>
          <w:szCs w:val="28"/>
          <w:lang w:val="ru-RU"/>
        </w:rPr>
        <w:t>традиционные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ED0" w:rsidRPr="00ED78D9">
        <w:rPr>
          <w:rFonts w:ascii="Times New Roman" w:hAnsi="Times New Roman" w:cs="Times New Roman"/>
          <w:sz w:val="28"/>
          <w:szCs w:val="28"/>
          <w:lang w:val="ru-RU"/>
        </w:rPr>
        <w:t>праздники</w:t>
      </w:r>
      <w:r w:rsidR="00BB0A70" w:rsidRPr="00ED78D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B0A70" w:rsidRPr="00ED78D9" w:rsidRDefault="00BB0A7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-День Защитника Отечества;</w:t>
      </w:r>
    </w:p>
    <w:p w:rsidR="00BB0A70" w:rsidRPr="00ED78D9" w:rsidRDefault="00BB0A7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Международный женский день 8 марта;</w:t>
      </w:r>
    </w:p>
    <w:p w:rsidR="00BB0A70" w:rsidRPr="00ED78D9" w:rsidRDefault="00BB0A7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День Мира и труда;</w:t>
      </w:r>
    </w:p>
    <w:p w:rsidR="00BB0A70" w:rsidRPr="00ED78D9" w:rsidRDefault="00BB0A7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-День Защиты детей;</w:t>
      </w:r>
    </w:p>
    <w:p w:rsidR="00BB0A70" w:rsidRPr="00ED78D9" w:rsidRDefault="00BB0A7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День адыгейского языка и письменности;</w:t>
      </w:r>
    </w:p>
    <w:p w:rsidR="00BB0A70" w:rsidRPr="00ED78D9" w:rsidRDefault="00BB0A7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День народного Единства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 многие другие праздники.</w:t>
      </w:r>
    </w:p>
    <w:p w:rsidR="009E3DEA" w:rsidRPr="00ED78D9" w:rsidRDefault="00DA73D7" w:rsidP="00EC60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24179" w:rsidRPr="00ED78D9" w:rsidRDefault="00C41902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Организация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социально-культурной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деятельности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категориям населения города</w:t>
      </w:r>
      <w:r w:rsidR="00FC0B05"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D3F25" w:rsidRPr="00ED78D9" w:rsidRDefault="002D3F25" w:rsidP="00E2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4179" w:rsidRPr="00EC601A" w:rsidRDefault="00DA73D7" w:rsidP="00EC60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34C8" w:rsidRPr="006E34C8">
        <w:rPr>
          <w:rFonts w:ascii="Times New Roman" w:hAnsi="Times New Roman" w:cs="Times New Roman"/>
          <w:sz w:val="28"/>
          <w:szCs w:val="28"/>
          <w:lang w:val="ru-RU"/>
        </w:rPr>
        <w:t>За  отчетный  период   по организации  социально-культурной деятельности, по категориям населения города, организованы и проведены мероприятия  по всем жанрам  народного творчества</w:t>
      </w:r>
      <w:r w:rsidR="00F74F1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C60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34C8" w:rsidRPr="006E34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4F11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C601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6E34C8" w:rsidRPr="006E34C8"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распространенным  формам  клубной  работы</w:t>
      </w:r>
      <w:r w:rsidR="00EC601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E34C8" w:rsidRPr="006E34C8">
        <w:rPr>
          <w:rFonts w:ascii="Times New Roman" w:hAnsi="Times New Roman" w:cs="Times New Roman"/>
          <w:sz w:val="28"/>
          <w:szCs w:val="28"/>
          <w:lang w:val="ru-RU"/>
        </w:rPr>
        <w:t xml:space="preserve">  с учетом  в</w:t>
      </w:r>
      <w:r w:rsidR="00F74F11">
        <w:rPr>
          <w:rFonts w:ascii="Times New Roman" w:hAnsi="Times New Roman" w:cs="Times New Roman"/>
          <w:sz w:val="28"/>
          <w:szCs w:val="28"/>
          <w:lang w:val="ru-RU"/>
        </w:rPr>
        <w:t>сех категорий населения города</w:t>
      </w:r>
      <w:r w:rsidR="006E34C8" w:rsidRPr="006E34C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EC601A">
        <w:rPr>
          <w:rFonts w:ascii="Times New Roman" w:hAnsi="Times New Roman" w:cs="Times New Roman"/>
          <w:sz w:val="28"/>
          <w:szCs w:val="28"/>
          <w:lang w:val="ru-RU"/>
        </w:rPr>
        <w:t xml:space="preserve">театрализованные праздники, новогодние утренники, акции, беседы, флешмобы, развлекательные игровые и познавательные мероприятия, </w:t>
      </w:r>
      <w:r w:rsidR="006E34C8" w:rsidRPr="006E34C8">
        <w:rPr>
          <w:rFonts w:ascii="Times New Roman" w:hAnsi="Times New Roman" w:cs="Times New Roman"/>
          <w:sz w:val="28"/>
          <w:szCs w:val="28"/>
          <w:lang w:val="ru-RU"/>
        </w:rPr>
        <w:t xml:space="preserve"> праздничные  концерты  к  красным  дням  календаря,  памятным  датам города  и  района.</w:t>
      </w:r>
      <w:r w:rsidR="00F74F11" w:rsidRPr="00F74F1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4F11" w:rsidRPr="006E34C8">
        <w:rPr>
          <w:rFonts w:ascii="Times New Roman" w:hAnsi="Times New Roman" w:cs="Times New Roman"/>
          <w:sz w:val="28"/>
          <w:szCs w:val="28"/>
          <w:lang w:val="ru-RU"/>
        </w:rPr>
        <w:t>Тематика  мероприятий   разнообразная</w:t>
      </w:r>
      <w:r w:rsidR="00F74F11">
        <w:rPr>
          <w:rFonts w:ascii="Times New Roman" w:hAnsi="Times New Roman" w:cs="Times New Roman"/>
          <w:sz w:val="28"/>
          <w:szCs w:val="28"/>
          <w:lang w:val="ru-RU"/>
        </w:rPr>
        <w:t>-  это и патриотическая тема и развлекательная, пропаганда ЗОЖ и эстетическая и т.д.</w:t>
      </w:r>
    </w:p>
    <w:p w:rsidR="002D3F25" w:rsidRPr="00ED78D9" w:rsidRDefault="00DA73D7" w:rsidP="00E2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4179" w:rsidRPr="00ED78D9">
        <w:rPr>
          <w:rFonts w:ascii="Times New Roman" w:hAnsi="Times New Roman"/>
          <w:sz w:val="28"/>
          <w:szCs w:val="28"/>
          <w:lang w:val="ru-RU"/>
        </w:rPr>
        <w:t>За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4179" w:rsidRPr="00ED78D9">
        <w:rPr>
          <w:rFonts w:ascii="Times New Roman" w:hAnsi="Times New Roman"/>
          <w:sz w:val="28"/>
          <w:szCs w:val="28"/>
          <w:lang w:val="ru-RU"/>
        </w:rPr>
        <w:t>202</w:t>
      </w:r>
      <w:r w:rsidR="00EC601A">
        <w:rPr>
          <w:rFonts w:ascii="Times New Roman" w:hAnsi="Times New Roman"/>
          <w:sz w:val="28"/>
          <w:szCs w:val="28"/>
          <w:lang w:val="ru-RU"/>
        </w:rPr>
        <w:t>2</w:t>
      </w:r>
      <w:r w:rsidR="00124179" w:rsidRPr="00ED78D9">
        <w:rPr>
          <w:rFonts w:ascii="Times New Roman" w:hAnsi="Times New Roman"/>
          <w:sz w:val="28"/>
          <w:szCs w:val="28"/>
          <w:lang w:val="ru-RU"/>
        </w:rPr>
        <w:t xml:space="preserve"> год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4179" w:rsidRPr="00ED78D9">
        <w:rPr>
          <w:rFonts w:ascii="Times New Roman" w:hAnsi="Times New Roman"/>
          <w:sz w:val="28"/>
          <w:szCs w:val="28"/>
          <w:lang w:val="ru-RU"/>
        </w:rPr>
        <w:t xml:space="preserve">проведено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4</w:t>
      </w:r>
      <w:r w:rsidR="00EC601A">
        <w:rPr>
          <w:rFonts w:ascii="Times New Roman" w:hAnsi="Times New Roman"/>
          <w:sz w:val="28"/>
          <w:szCs w:val="28"/>
          <w:lang w:val="ru-RU"/>
        </w:rPr>
        <w:t>19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24179" w:rsidRPr="00ED78D9">
        <w:rPr>
          <w:rFonts w:ascii="Times New Roman" w:hAnsi="Times New Roman"/>
          <w:sz w:val="28"/>
          <w:szCs w:val="28"/>
          <w:lang w:val="ru-RU"/>
        </w:rPr>
        <w:t>мероприятий,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C601A" w:rsidRPr="00ED78D9">
        <w:rPr>
          <w:rFonts w:ascii="Times New Roman" w:hAnsi="Times New Roman" w:cs="Times New Roman"/>
          <w:sz w:val="28"/>
          <w:szCs w:val="28"/>
          <w:lang w:val="ru-RU"/>
        </w:rPr>
        <w:t>на которых присутствовало   232427 зрителей. Из них офлайн мероприятий - 187, количество присутствовавших – 51042 человек. Онлайн мероприятий – 232, количество посещений – 181385 человек. По сравнению с показателями 2021 года количество проведенных мероприятий МБУК «ЦНК» увеличилось на 13 мероприятий, а количество присутствовавших увеличилось на 36154 человека.</w:t>
      </w:r>
    </w:p>
    <w:p w:rsidR="00F56560" w:rsidRPr="00ED78D9" w:rsidRDefault="00F74F11" w:rsidP="00E2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</w:t>
      </w:r>
      <w:r w:rsidR="00F56560" w:rsidRPr="00ED78D9">
        <w:rPr>
          <w:rFonts w:ascii="Times New Roman" w:hAnsi="Times New Roman"/>
          <w:sz w:val="28"/>
          <w:szCs w:val="28"/>
          <w:lang w:val="ru-RU"/>
        </w:rPr>
        <w:t xml:space="preserve"> коллективов самодеятельного народного творчества и три клуба любительских объединения занимаются по разли</w:t>
      </w:r>
      <w:r w:rsidR="0002553A">
        <w:rPr>
          <w:rFonts w:ascii="Times New Roman" w:hAnsi="Times New Roman"/>
          <w:sz w:val="28"/>
          <w:szCs w:val="28"/>
          <w:lang w:val="ru-RU"/>
        </w:rPr>
        <w:t>чным видам народного творчества: театр, вокал, хореография, художественное слово.</w:t>
      </w:r>
    </w:p>
    <w:p w:rsidR="00F56560" w:rsidRDefault="0002553A" w:rsidP="00E267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</w:t>
      </w:r>
      <w:r w:rsidR="00F56560" w:rsidRPr="00ED78D9">
        <w:rPr>
          <w:rFonts w:ascii="Times New Roman" w:hAnsi="Times New Roman"/>
          <w:sz w:val="28"/>
          <w:szCs w:val="28"/>
          <w:lang w:val="ru-RU"/>
        </w:rPr>
        <w:t xml:space="preserve">ольшее количество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мероприяти</w:t>
      </w:r>
      <w:r w:rsidR="00F56560" w:rsidRPr="00ED78D9">
        <w:rPr>
          <w:rFonts w:ascii="Times New Roman" w:hAnsi="Times New Roman"/>
          <w:sz w:val="28"/>
          <w:szCs w:val="28"/>
          <w:lang w:val="ru-RU"/>
        </w:rPr>
        <w:t>й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про</w:t>
      </w:r>
      <w:r>
        <w:rPr>
          <w:rFonts w:ascii="Times New Roman" w:hAnsi="Times New Roman"/>
          <w:sz w:val="28"/>
          <w:szCs w:val="28"/>
          <w:lang w:val="ru-RU"/>
        </w:rPr>
        <w:t>ходят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онлайн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режиме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и транслировались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на сайте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ЦНКА,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про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3F25" w:rsidRPr="00ED78D9">
        <w:rPr>
          <w:rFonts w:ascii="Times New Roman" w:hAnsi="Times New Roman"/>
          <w:sz w:val="28"/>
          <w:szCs w:val="28"/>
          <w:lang w:val="ru-RU"/>
        </w:rPr>
        <w:t>Культура</w:t>
      </w:r>
      <w:r w:rsidR="00CF0AE1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6560" w:rsidRPr="00ED78D9">
        <w:rPr>
          <w:rFonts w:ascii="Times New Roman" w:hAnsi="Times New Roman"/>
          <w:sz w:val="28"/>
          <w:szCs w:val="28"/>
          <w:lang w:val="ru-RU"/>
        </w:rPr>
        <w:t xml:space="preserve">Адыгейск. </w:t>
      </w:r>
    </w:p>
    <w:p w:rsidR="001F44C3" w:rsidRDefault="001F44C3" w:rsidP="00E267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5"/>
        <w:tblW w:w="9617" w:type="dxa"/>
        <w:tblLook w:val="04A0"/>
      </w:tblPr>
      <w:tblGrid>
        <w:gridCol w:w="3202"/>
        <w:gridCol w:w="1077"/>
        <w:gridCol w:w="1045"/>
        <w:gridCol w:w="1230"/>
        <w:gridCol w:w="948"/>
        <w:gridCol w:w="1167"/>
        <w:gridCol w:w="948"/>
      </w:tblGrid>
      <w:tr w:rsidR="001F44C3" w:rsidTr="001F44C3">
        <w:trPr>
          <w:trHeight w:val="695"/>
        </w:trPr>
        <w:tc>
          <w:tcPr>
            <w:tcW w:w="3294" w:type="dxa"/>
            <w:vMerge w:val="restart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6323" w:type="dxa"/>
            <w:gridSpan w:val="6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</w:tr>
      <w:tr w:rsidR="001F44C3" w:rsidTr="001F44C3">
        <w:trPr>
          <w:trHeight w:val="225"/>
        </w:trPr>
        <w:tc>
          <w:tcPr>
            <w:tcW w:w="3294" w:type="dxa"/>
            <w:vMerge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46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ЦНКА</w:t>
            </w:r>
          </w:p>
        </w:tc>
        <w:tc>
          <w:tcPr>
            <w:tcW w:w="2039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Гатлукай</w:t>
            </w:r>
          </w:p>
        </w:tc>
        <w:tc>
          <w:tcPr>
            <w:tcW w:w="2138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Общее </w:t>
            </w:r>
          </w:p>
        </w:tc>
      </w:tr>
      <w:tr w:rsidR="001F44C3" w:rsidTr="001F44C3">
        <w:trPr>
          <w:trHeight w:val="285"/>
        </w:trPr>
        <w:tc>
          <w:tcPr>
            <w:tcW w:w="3294" w:type="dxa"/>
            <w:vMerge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9" w:type="dxa"/>
          </w:tcPr>
          <w:p w:rsidR="001F44C3" w:rsidRPr="002D5A27" w:rsidRDefault="001F44C3" w:rsidP="001F44C3">
            <w:pPr>
              <w:jc w:val="center"/>
              <w:rPr>
                <w:sz w:val="24"/>
                <w:szCs w:val="24"/>
              </w:rPr>
            </w:pPr>
            <w:r w:rsidRPr="002D5A27">
              <w:rPr>
                <w:sz w:val="24"/>
                <w:szCs w:val="24"/>
              </w:rPr>
              <w:t>офлайн</w:t>
            </w:r>
          </w:p>
        </w:tc>
        <w:tc>
          <w:tcPr>
            <w:tcW w:w="1057" w:type="dxa"/>
          </w:tcPr>
          <w:p w:rsidR="001F44C3" w:rsidRPr="002D5A27" w:rsidRDefault="001F44C3" w:rsidP="001F44C3">
            <w:pPr>
              <w:jc w:val="center"/>
              <w:rPr>
                <w:sz w:val="24"/>
                <w:szCs w:val="24"/>
              </w:rPr>
            </w:pPr>
            <w:r w:rsidRPr="002D5A27">
              <w:rPr>
                <w:sz w:val="24"/>
                <w:szCs w:val="24"/>
              </w:rPr>
              <w:t>онлайн</w:t>
            </w:r>
          </w:p>
        </w:tc>
        <w:tc>
          <w:tcPr>
            <w:tcW w:w="1261" w:type="dxa"/>
          </w:tcPr>
          <w:p w:rsidR="001F44C3" w:rsidRPr="002D5A27" w:rsidRDefault="001F44C3" w:rsidP="001F44C3">
            <w:pPr>
              <w:jc w:val="center"/>
              <w:rPr>
                <w:sz w:val="24"/>
                <w:szCs w:val="24"/>
              </w:rPr>
            </w:pPr>
            <w:r w:rsidRPr="002D5A27">
              <w:rPr>
                <w:sz w:val="24"/>
                <w:szCs w:val="24"/>
              </w:rPr>
              <w:t>офлайн</w:t>
            </w:r>
          </w:p>
        </w:tc>
        <w:tc>
          <w:tcPr>
            <w:tcW w:w="778" w:type="dxa"/>
          </w:tcPr>
          <w:p w:rsidR="001F44C3" w:rsidRPr="002D5A27" w:rsidRDefault="001F44C3" w:rsidP="001F44C3">
            <w:pPr>
              <w:jc w:val="center"/>
              <w:rPr>
                <w:sz w:val="24"/>
                <w:szCs w:val="24"/>
              </w:rPr>
            </w:pPr>
            <w:r w:rsidRPr="002D5A27">
              <w:rPr>
                <w:sz w:val="24"/>
                <w:szCs w:val="24"/>
              </w:rPr>
              <w:t>онлайн</w:t>
            </w:r>
          </w:p>
        </w:tc>
        <w:tc>
          <w:tcPr>
            <w:tcW w:w="1190" w:type="dxa"/>
          </w:tcPr>
          <w:p w:rsidR="001F44C3" w:rsidRPr="002D5A27" w:rsidRDefault="001F44C3" w:rsidP="001F44C3">
            <w:pPr>
              <w:jc w:val="center"/>
              <w:rPr>
                <w:sz w:val="24"/>
                <w:szCs w:val="24"/>
              </w:rPr>
            </w:pPr>
            <w:r w:rsidRPr="002D5A27">
              <w:rPr>
                <w:sz w:val="24"/>
                <w:szCs w:val="24"/>
              </w:rPr>
              <w:t>офлайн</w:t>
            </w:r>
          </w:p>
        </w:tc>
        <w:tc>
          <w:tcPr>
            <w:tcW w:w="948" w:type="dxa"/>
          </w:tcPr>
          <w:p w:rsidR="001F44C3" w:rsidRPr="002D5A27" w:rsidRDefault="001F44C3" w:rsidP="001F44C3">
            <w:pPr>
              <w:jc w:val="center"/>
              <w:rPr>
                <w:sz w:val="24"/>
                <w:szCs w:val="24"/>
              </w:rPr>
            </w:pPr>
            <w:r w:rsidRPr="002D5A27">
              <w:rPr>
                <w:sz w:val="24"/>
                <w:szCs w:val="24"/>
              </w:rPr>
              <w:t>онлайн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мероприятий </w:t>
            </w:r>
          </w:p>
        </w:tc>
        <w:tc>
          <w:tcPr>
            <w:tcW w:w="2146" w:type="dxa"/>
            <w:gridSpan w:val="2"/>
          </w:tcPr>
          <w:p w:rsidR="001F44C3" w:rsidRPr="00D05A8F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D05A8F">
              <w:rPr>
                <w:b/>
                <w:sz w:val="28"/>
                <w:szCs w:val="28"/>
              </w:rPr>
              <w:t>355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  / 210</w:t>
            </w:r>
          </w:p>
        </w:tc>
        <w:tc>
          <w:tcPr>
            <w:tcW w:w="2039" w:type="dxa"/>
            <w:gridSpan w:val="2"/>
          </w:tcPr>
          <w:p w:rsidR="001F44C3" w:rsidRPr="00D05A8F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D05A8F">
              <w:rPr>
                <w:b/>
                <w:sz w:val="28"/>
                <w:szCs w:val="28"/>
              </w:rPr>
              <w:t>64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42  /  22</w:t>
            </w:r>
          </w:p>
        </w:tc>
        <w:tc>
          <w:tcPr>
            <w:tcW w:w="2138" w:type="dxa"/>
            <w:gridSpan w:val="2"/>
          </w:tcPr>
          <w:p w:rsidR="001F44C3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D05A8F">
              <w:rPr>
                <w:b/>
                <w:sz w:val="28"/>
                <w:szCs w:val="28"/>
              </w:rPr>
              <w:t>419</w:t>
            </w:r>
          </w:p>
          <w:p w:rsidR="001F44C3" w:rsidRPr="00EF4B0B" w:rsidRDefault="001F44C3" w:rsidP="001F44C3">
            <w:pPr>
              <w:jc w:val="center"/>
              <w:rPr>
                <w:sz w:val="28"/>
                <w:szCs w:val="28"/>
              </w:rPr>
            </w:pPr>
            <w:r w:rsidRPr="00EF4B0B">
              <w:rPr>
                <w:sz w:val="28"/>
                <w:szCs w:val="28"/>
              </w:rPr>
              <w:t>187</w:t>
            </w:r>
            <w:r>
              <w:rPr>
                <w:sz w:val="28"/>
                <w:szCs w:val="28"/>
              </w:rPr>
              <w:t xml:space="preserve"> </w:t>
            </w:r>
            <w:r w:rsidRPr="00EF4B0B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</w:t>
            </w:r>
            <w:r w:rsidRPr="00EF4B0B">
              <w:rPr>
                <w:sz w:val="28"/>
                <w:szCs w:val="28"/>
              </w:rPr>
              <w:t xml:space="preserve"> 232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</w:t>
            </w:r>
            <w:r>
              <w:rPr>
                <w:sz w:val="28"/>
                <w:szCs w:val="28"/>
              </w:rPr>
              <w:lastRenderedPageBreak/>
              <w:t>присутствовавших</w:t>
            </w:r>
          </w:p>
        </w:tc>
        <w:tc>
          <w:tcPr>
            <w:tcW w:w="2146" w:type="dxa"/>
            <w:gridSpan w:val="2"/>
          </w:tcPr>
          <w:p w:rsidR="001F44C3" w:rsidRPr="00D05A8F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D05A8F">
              <w:rPr>
                <w:b/>
                <w:sz w:val="28"/>
                <w:szCs w:val="28"/>
              </w:rPr>
              <w:lastRenderedPageBreak/>
              <w:t>211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5A8F">
              <w:rPr>
                <w:b/>
                <w:sz w:val="28"/>
                <w:szCs w:val="28"/>
              </w:rPr>
              <w:t>883</w:t>
            </w:r>
          </w:p>
          <w:p w:rsidR="001F44C3" w:rsidRPr="0064024F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48925 / 162958</w:t>
            </w:r>
          </w:p>
        </w:tc>
        <w:tc>
          <w:tcPr>
            <w:tcW w:w="2039" w:type="dxa"/>
            <w:gridSpan w:val="2"/>
          </w:tcPr>
          <w:p w:rsidR="001F44C3" w:rsidRPr="00D05A8F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D05A8F">
              <w:rPr>
                <w:b/>
                <w:sz w:val="28"/>
                <w:szCs w:val="28"/>
              </w:rPr>
              <w:lastRenderedPageBreak/>
              <w:t>20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05A8F">
              <w:rPr>
                <w:b/>
                <w:sz w:val="28"/>
                <w:szCs w:val="28"/>
              </w:rPr>
              <w:t>544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2117 / 18427</w:t>
            </w:r>
          </w:p>
        </w:tc>
        <w:tc>
          <w:tcPr>
            <w:tcW w:w="2138" w:type="dxa"/>
            <w:gridSpan w:val="2"/>
          </w:tcPr>
          <w:p w:rsidR="001F44C3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D05A8F">
              <w:rPr>
                <w:b/>
                <w:sz w:val="28"/>
                <w:szCs w:val="28"/>
              </w:rPr>
              <w:lastRenderedPageBreak/>
              <w:t>232</w:t>
            </w:r>
            <w:r>
              <w:rPr>
                <w:b/>
                <w:sz w:val="28"/>
                <w:szCs w:val="28"/>
              </w:rPr>
              <w:t> </w:t>
            </w:r>
            <w:r w:rsidRPr="00D05A8F">
              <w:rPr>
                <w:b/>
                <w:sz w:val="28"/>
                <w:szCs w:val="28"/>
              </w:rPr>
              <w:t>427</w:t>
            </w:r>
          </w:p>
          <w:p w:rsidR="001F44C3" w:rsidRPr="00EF4B0B" w:rsidRDefault="001F44C3" w:rsidP="001F44C3">
            <w:pPr>
              <w:jc w:val="center"/>
              <w:rPr>
                <w:sz w:val="28"/>
                <w:szCs w:val="28"/>
              </w:rPr>
            </w:pPr>
            <w:r w:rsidRPr="00EF4B0B">
              <w:rPr>
                <w:sz w:val="28"/>
                <w:szCs w:val="28"/>
              </w:rPr>
              <w:lastRenderedPageBreak/>
              <w:t>51042</w:t>
            </w:r>
            <w:r>
              <w:rPr>
                <w:sz w:val="28"/>
                <w:szCs w:val="28"/>
              </w:rPr>
              <w:t xml:space="preserve">  </w:t>
            </w:r>
            <w:r w:rsidRPr="00EF4B0B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 </w:t>
            </w:r>
            <w:r w:rsidRPr="00EF4B0B">
              <w:rPr>
                <w:sz w:val="28"/>
                <w:szCs w:val="28"/>
              </w:rPr>
              <w:t>1813</w:t>
            </w:r>
            <w:r>
              <w:rPr>
                <w:sz w:val="28"/>
                <w:szCs w:val="28"/>
              </w:rPr>
              <w:t>85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Концерты художественной самодеятельности</w:t>
            </w:r>
          </w:p>
        </w:tc>
        <w:tc>
          <w:tcPr>
            <w:tcW w:w="2146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182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  /    153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8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  /  0</w:t>
            </w:r>
          </w:p>
        </w:tc>
        <w:tc>
          <w:tcPr>
            <w:tcW w:w="2138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190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 /  153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присутствовавших</w:t>
            </w:r>
          </w:p>
        </w:tc>
        <w:tc>
          <w:tcPr>
            <w:tcW w:w="2146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127115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11600 /  115515</w:t>
            </w:r>
          </w:p>
        </w:tc>
        <w:tc>
          <w:tcPr>
            <w:tcW w:w="2039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  /   0</w:t>
            </w:r>
          </w:p>
        </w:tc>
        <w:tc>
          <w:tcPr>
            <w:tcW w:w="2138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127482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11967  /  115515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для детей</w:t>
            </w:r>
          </w:p>
        </w:tc>
        <w:tc>
          <w:tcPr>
            <w:tcW w:w="2146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86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29/  57</w:t>
            </w:r>
          </w:p>
        </w:tc>
        <w:tc>
          <w:tcPr>
            <w:tcW w:w="2039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28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 /  22</w:t>
            </w:r>
          </w:p>
        </w:tc>
        <w:tc>
          <w:tcPr>
            <w:tcW w:w="2138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114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 /  79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присутствовавших</w:t>
            </w:r>
          </w:p>
        </w:tc>
        <w:tc>
          <w:tcPr>
            <w:tcW w:w="2146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61293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13850 /   47443</w:t>
            </w:r>
          </w:p>
        </w:tc>
        <w:tc>
          <w:tcPr>
            <w:tcW w:w="2039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18727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  / 18427</w:t>
            </w:r>
          </w:p>
        </w:tc>
        <w:tc>
          <w:tcPr>
            <w:tcW w:w="2138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80020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14150  /  65870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Театрализованные праздники</w:t>
            </w:r>
          </w:p>
        </w:tc>
        <w:tc>
          <w:tcPr>
            <w:tcW w:w="2146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25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/        0</w:t>
            </w:r>
          </w:p>
        </w:tc>
        <w:tc>
          <w:tcPr>
            <w:tcW w:w="2039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2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/  0</w:t>
            </w:r>
          </w:p>
        </w:tc>
        <w:tc>
          <w:tcPr>
            <w:tcW w:w="2138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27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 /  0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присутствовавших</w:t>
            </w:r>
          </w:p>
        </w:tc>
        <w:tc>
          <w:tcPr>
            <w:tcW w:w="2146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  /      0</w:t>
            </w:r>
          </w:p>
        </w:tc>
        <w:tc>
          <w:tcPr>
            <w:tcW w:w="2039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 /  0</w:t>
            </w:r>
          </w:p>
        </w:tc>
        <w:tc>
          <w:tcPr>
            <w:tcW w:w="2138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6650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6650  /  0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Тематические вечера </w:t>
            </w:r>
          </w:p>
        </w:tc>
        <w:tc>
          <w:tcPr>
            <w:tcW w:w="2146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38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   /      0</w:t>
            </w:r>
          </w:p>
        </w:tc>
        <w:tc>
          <w:tcPr>
            <w:tcW w:w="2039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24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 /  0</w:t>
            </w:r>
          </w:p>
        </w:tc>
        <w:tc>
          <w:tcPr>
            <w:tcW w:w="2138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62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   /  0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присутствовавших</w:t>
            </w:r>
          </w:p>
        </w:tc>
        <w:tc>
          <w:tcPr>
            <w:tcW w:w="2146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12394</w:t>
            </w:r>
          </w:p>
          <w:p w:rsidR="001F44C3" w:rsidRPr="00790B88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12394   /   0</w:t>
            </w:r>
          </w:p>
        </w:tc>
        <w:tc>
          <w:tcPr>
            <w:tcW w:w="2039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  /  0</w:t>
            </w:r>
          </w:p>
        </w:tc>
        <w:tc>
          <w:tcPr>
            <w:tcW w:w="2138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13594</w:t>
            </w:r>
          </w:p>
          <w:p w:rsidR="001F44C3" w:rsidRPr="00790B88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13594  /  0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Вечера отдыха для молодежи </w:t>
            </w:r>
          </w:p>
        </w:tc>
        <w:tc>
          <w:tcPr>
            <w:tcW w:w="2146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17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  /    0</w:t>
            </w:r>
          </w:p>
        </w:tc>
        <w:tc>
          <w:tcPr>
            <w:tcW w:w="2039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2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/  0</w:t>
            </w:r>
          </w:p>
        </w:tc>
        <w:tc>
          <w:tcPr>
            <w:tcW w:w="2138" w:type="dxa"/>
            <w:gridSpan w:val="2"/>
          </w:tcPr>
          <w:p w:rsidR="001F44C3" w:rsidRPr="00EF4B0B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EF4B0B">
              <w:rPr>
                <w:b/>
                <w:sz w:val="28"/>
                <w:szCs w:val="28"/>
              </w:rPr>
              <w:t>19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 /  0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присутствовавших</w:t>
            </w:r>
          </w:p>
        </w:tc>
        <w:tc>
          <w:tcPr>
            <w:tcW w:w="2146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   /   0</w:t>
            </w:r>
          </w:p>
        </w:tc>
        <w:tc>
          <w:tcPr>
            <w:tcW w:w="2039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 /  0</w:t>
            </w:r>
          </w:p>
        </w:tc>
        <w:tc>
          <w:tcPr>
            <w:tcW w:w="2138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3650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3650   /  0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Смотры - конкурсы</w:t>
            </w:r>
          </w:p>
        </w:tc>
        <w:tc>
          <w:tcPr>
            <w:tcW w:w="2146" w:type="dxa"/>
            <w:gridSpan w:val="2"/>
          </w:tcPr>
          <w:p w:rsidR="001F44C3" w:rsidRPr="003B1C8F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3B1C8F">
              <w:rPr>
                <w:b/>
                <w:sz w:val="28"/>
                <w:szCs w:val="28"/>
              </w:rPr>
              <w:t>7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   /     0</w:t>
            </w:r>
          </w:p>
        </w:tc>
        <w:tc>
          <w:tcPr>
            <w:tcW w:w="2039" w:type="dxa"/>
            <w:gridSpan w:val="2"/>
          </w:tcPr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8" w:type="dxa"/>
            <w:gridSpan w:val="2"/>
          </w:tcPr>
          <w:p w:rsidR="001F44C3" w:rsidRPr="003B1C8F" w:rsidRDefault="001F44C3" w:rsidP="001F44C3">
            <w:pPr>
              <w:jc w:val="center"/>
              <w:rPr>
                <w:b/>
                <w:sz w:val="28"/>
                <w:szCs w:val="28"/>
              </w:rPr>
            </w:pPr>
            <w:r w:rsidRPr="003B1C8F">
              <w:rPr>
                <w:b/>
                <w:sz w:val="28"/>
                <w:szCs w:val="28"/>
              </w:rPr>
              <w:t>7</w:t>
            </w:r>
          </w:p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 /  0</w:t>
            </w:r>
          </w:p>
        </w:tc>
      </w:tr>
      <w:tr w:rsidR="001F44C3" w:rsidTr="001F44C3">
        <w:trPr>
          <w:trHeight w:val="525"/>
        </w:trPr>
        <w:tc>
          <w:tcPr>
            <w:tcW w:w="3294" w:type="dxa"/>
          </w:tcPr>
          <w:p w:rsidR="001F44C3" w:rsidRDefault="001F44C3" w:rsidP="001F44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присутствовавших</w:t>
            </w:r>
          </w:p>
        </w:tc>
        <w:tc>
          <w:tcPr>
            <w:tcW w:w="2146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   /    0</w:t>
            </w:r>
          </w:p>
        </w:tc>
        <w:tc>
          <w:tcPr>
            <w:tcW w:w="2039" w:type="dxa"/>
            <w:gridSpan w:val="2"/>
          </w:tcPr>
          <w:p w:rsidR="001F44C3" w:rsidRPr="008A49DD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38" w:type="dxa"/>
            <w:gridSpan w:val="2"/>
          </w:tcPr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</w:t>
            </w:r>
          </w:p>
          <w:p w:rsidR="001F44C3" w:rsidRDefault="001F44C3" w:rsidP="001F44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  /  0</w:t>
            </w:r>
          </w:p>
        </w:tc>
      </w:tr>
    </w:tbl>
    <w:p w:rsidR="001F44C3" w:rsidRDefault="001F44C3" w:rsidP="00E11C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4E" w:rsidRDefault="009E044E" w:rsidP="009E0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18FE" w:rsidRDefault="009E044E" w:rsidP="009E0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  <w:r w:rsidR="006B3B2D" w:rsidRPr="00ED78D9">
        <w:rPr>
          <w:rFonts w:ascii="Times New Roman" w:hAnsi="Times New Roman" w:cs="Times New Roman"/>
          <w:b/>
          <w:sz w:val="28"/>
          <w:szCs w:val="28"/>
          <w:lang w:val="ru-RU"/>
        </w:rPr>
        <w:t>3.2.Развитие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B3B2D" w:rsidRPr="00ED78D9">
        <w:rPr>
          <w:rFonts w:ascii="Times New Roman" w:hAnsi="Times New Roman" w:cs="Times New Roman"/>
          <w:b/>
          <w:sz w:val="28"/>
          <w:szCs w:val="28"/>
          <w:lang w:val="ru-RU"/>
        </w:rPr>
        <w:t>клубных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B3B2D" w:rsidRPr="00ED78D9">
        <w:rPr>
          <w:rFonts w:ascii="Times New Roman" w:hAnsi="Times New Roman" w:cs="Times New Roman"/>
          <w:b/>
          <w:sz w:val="28"/>
          <w:szCs w:val="28"/>
          <w:lang w:val="ru-RU"/>
        </w:rPr>
        <w:t>формирований.</w:t>
      </w:r>
    </w:p>
    <w:p w:rsidR="009E044E" w:rsidRPr="009E044E" w:rsidRDefault="009E044E" w:rsidP="009E04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D18FE" w:rsidRPr="00ED78D9" w:rsidRDefault="00FD18F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МБУК «Центр 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культуры»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705F" w:rsidRPr="00ED78D9">
        <w:rPr>
          <w:rFonts w:ascii="Times New Roman" w:hAnsi="Times New Roman" w:cs="Times New Roman"/>
          <w:sz w:val="28"/>
          <w:szCs w:val="28"/>
          <w:lang w:val="ru-RU"/>
        </w:rPr>
        <w:t>города Адыгейска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705F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5A281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207" w:rsidRPr="00ED78D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EA705F" w:rsidRPr="00ED78D9">
        <w:rPr>
          <w:rFonts w:ascii="Times New Roman" w:hAnsi="Times New Roman" w:cs="Times New Roman"/>
          <w:sz w:val="28"/>
          <w:szCs w:val="28"/>
          <w:lang w:val="ru-RU"/>
        </w:rPr>
        <w:t>Гатлукайский</w:t>
      </w:r>
      <w:r w:rsidR="000C1AA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1739" w:rsidRPr="00ED78D9">
        <w:rPr>
          <w:rFonts w:ascii="Times New Roman" w:hAnsi="Times New Roman" w:cs="Times New Roman"/>
          <w:sz w:val="28"/>
          <w:szCs w:val="28"/>
          <w:lang w:val="ru-RU"/>
        </w:rPr>
        <w:t>сельский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705F" w:rsidRPr="00ED78D9">
        <w:rPr>
          <w:rFonts w:ascii="Times New Roman" w:hAnsi="Times New Roman" w:cs="Times New Roman"/>
          <w:sz w:val="28"/>
          <w:szCs w:val="28"/>
          <w:lang w:val="ru-RU"/>
        </w:rPr>
        <w:t>Дом культуры</w:t>
      </w:r>
      <w:r w:rsidR="00381207"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705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9B1739" w:rsidRPr="00ED78D9">
        <w:rPr>
          <w:rFonts w:ascii="Times New Roman" w:hAnsi="Times New Roman" w:cs="Times New Roman"/>
          <w:sz w:val="28"/>
          <w:szCs w:val="28"/>
          <w:lang w:val="ru-RU"/>
        </w:rPr>
        <w:t>отчетный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705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период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функциониру</w:t>
      </w:r>
      <w:r w:rsidR="005C715F" w:rsidRPr="00ED78D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E044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клубн</w:t>
      </w:r>
      <w:r w:rsidR="00381207" w:rsidRPr="00ED78D9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формировани</w:t>
      </w:r>
      <w:r w:rsidR="00381207" w:rsidRPr="00ED78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два из которых носят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звание «народный»:</w:t>
      </w:r>
    </w:p>
    <w:p w:rsidR="00FD18FE" w:rsidRPr="00ED78D9" w:rsidRDefault="00FD18F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эстрадная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народная студия</w:t>
      </w:r>
      <w:r w:rsidR="007A56ED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«Нэфын» (рук. Мамиек Х. К.);</w:t>
      </w:r>
    </w:p>
    <w:p w:rsidR="00FD18FE" w:rsidRPr="00ED78D9" w:rsidRDefault="00FD18F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народный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театр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«Лъэпэмаф»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(рук. </w:t>
      </w:r>
      <w:r w:rsidR="00381207" w:rsidRPr="00ED78D9">
        <w:rPr>
          <w:rFonts w:ascii="Times New Roman" w:hAnsi="Times New Roman" w:cs="Times New Roman"/>
          <w:sz w:val="28"/>
          <w:szCs w:val="28"/>
          <w:lang w:val="ru-RU"/>
        </w:rPr>
        <w:t>Хоконов З.К.)</w:t>
      </w:r>
    </w:p>
    <w:p w:rsidR="00562843" w:rsidRPr="00ED78D9" w:rsidRDefault="009E044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коллектив</w:t>
      </w:r>
      <w:r w:rsidR="00EA705F" w:rsidRPr="00ED78D9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самодеятельного народного творчества и три клуба любительских объединения занимаются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по различным видам народного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творчества и достигли определенных результатов.</w:t>
      </w:r>
    </w:p>
    <w:p w:rsidR="002B7E6E" w:rsidRDefault="00CD6D6D" w:rsidP="007B4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жанров: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хореография,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вокал,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театральное искусство, художественное слово</w:t>
      </w:r>
      <w:r w:rsidR="009E044E">
        <w:rPr>
          <w:rFonts w:ascii="Times New Roman" w:hAnsi="Times New Roman" w:cs="Times New Roman"/>
          <w:sz w:val="28"/>
          <w:szCs w:val="28"/>
          <w:lang w:val="ru-RU"/>
        </w:rPr>
        <w:t>, инструментальный жанр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E044E" w:rsidRPr="00ED78D9" w:rsidRDefault="009E044E" w:rsidP="007B4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сравнении с отчетным периодом прошлого года, количество кружков самодеятельного народного творчества </w:t>
      </w:r>
      <w:r>
        <w:rPr>
          <w:rFonts w:ascii="Times New Roman" w:hAnsi="Times New Roman" w:cs="Times New Roman"/>
          <w:sz w:val="28"/>
          <w:szCs w:val="28"/>
          <w:lang w:val="ru-RU"/>
        </w:rPr>
        <w:t>уменьшилось на 1 клубное формирование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за счет кадрово</w:t>
      </w:r>
      <w:r>
        <w:rPr>
          <w:rFonts w:ascii="Times New Roman" w:hAnsi="Times New Roman" w:cs="Times New Roman"/>
          <w:sz w:val="28"/>
          <w:szCs w:val="28"/>
          <w:lang w:val="ru-RU"/>
        </w:rPr>
        <w:t>й перестановки и увольнения работников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129F" w:rsidRPr="00ED78D9" w:rsidRDefault="00EA705F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6020E8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E044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МБУК «Центр 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культуры»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г. Адыгейска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Гатлукайский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Дом 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имеет следующие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18FE" w:rsidRPr="00ED78D9">
        <w:rPr>
          <w:rFonts w:ascii="Times New Roman" w:hAnsi="Times New Roman" w:cs="Times New Roman"/>
          <w:sz w:val="28"/>
          <w:szCs w:val="28"/>
          <w:lang w:val="ru-RU"/>
        </w:rPr>
        <w:t>показатели: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Общее количество клубных формирований всего – 22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 них участников – 440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Из них клубных формирований художественной самодеятельности – 19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 xml:space="preserve"> В них участников – 350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Любительских объединений всего – 3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 них участников – 90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Из всего клубных формирований детских – 13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 них участников –260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Молодежных – 5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 них участников – 115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Взрослых – 4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 них участников – 65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 xml:space="preserve">Из общего числа  клубных формирований 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народного художественного творчества всего – 19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 них участников – 350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Из них: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детских – 12                 в них участников – 225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молодежных –   4        в  них участников –  90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взрослых –   3              в них участников –  35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Любительских объединений – 3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 них участников – 90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Из них: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детских –         1                    в них участников – 35</w:t>
      </w:r>
    </w:p>
    <w:p w:rsidR="009E044E" w:rsidRP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молодежных – 1                   в них участников –  25</w:t>
      </w:r>
    </w:p>
    <w:p w:rsid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E044E">
        <w:rPr>
          <w:rFonts w:ascii="Times New Roman" w:hAnsi="Times New Roman" w:cs="Times New Roman"/>
          <w:sz w:val="28"/>
          <w:szCs w:val="28"/>
          <w:lang w:val="ru-RU"/>
        </w:rPr>
        <w:t>взрослых –       1                   в них участников –      30</w:t>
      </w:r>
    </w:p>
    <w:p w:rsidR="009E044E" w:rsidRDefault="009E044E" w:rsidP="009E04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75FC" w:rsidRDefault="00BD75FC" w:rsidP="00BD75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Коллективы и отдельные исполнители  художественной самодеятельности прин</w:t>
      </w:r>
      <w:r>
        <w:rPr>
          <w:rFonts w:ascii="Times New Roman" w:hAnsi="Times New Roman" w:cs="Times New Roman"/>
          <w:sz w:val="28"/>
          <w:szCs w:val="28"/>
          <w:lang w:val="ru-RU"/>
        </w:rPr>
        <w:t>яли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участие</w:t>
      </w:r>
      <w:r w:rsidRPr="00BD75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формате офлайн и </w:t>
      </w:r>
      <w:r>
        <w:rPr>
          <w:rFonts w:ascii="Times New Roman" w:hAnsi="Times New Roman" w:cs="Times New Roman"/>
          <w:sz w:val="28"/>
          <w:szCs w:val="28"/>
          <w:lang w:val="ru-RU"/>
        </w:rPr>
        <w:t>онлайн: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D75FC" w:rsidRPr="00ED78D9" w:rsidRDefault="00BD75FC" w:rsidP="00BD75F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Международных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- 2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D75FC" w:rsidRPr="00ED78D9" w:rsidRDefault="00BD75FC" w:rsidP="00BD7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Всероссийских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- 1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D75FC" w:rsidRPr="00ED78D9" w:rsidRDefault="00BD75FC" w:rsidP="00BD7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Региональных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</w:p>
    <w:p w:rsidR="00BD75FC" w:rsidRPr="00BD75FC" w:rsidRDefault="00BD75FC" w:rsidP="00BD75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75FC">
        <w:rPr>
          <w:rFonts w:ascii="Times New Roman" w:hAnsi="Times New Roman" w:cs="Times New Roman"/>
          <w:sz w:val="28"/>
          <w:szCs w:val="28"/>
          <w:lang w:val="ru-RU"/>
        </w:rPr>
        <w:t>Городских………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BD75F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</w:p>
    <w:p w:rsidR="00580BDE" w:rsidRPr="00ED78D9" w:rsidRDefault="00BD75FC" w:rsidP="002917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По итогам 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года проведенных конкурсов- фестивалей детского и юношеского художественного творчества, которые проходили в формате онлайн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офлайн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, участники удостоены дипломами Лауреатов 1,2,3 степеней.</w:t>
      </w:r>
    </w:p>
    <w:p w:rsidR="000D2FDE" w:rsidRPr="00ED78D9" w:rsidRDefault="000E011D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Репертуар </w:t>
      </w:r>
      <w:r w:rsidR="00694039" w:rsidRPr="00ED78D9">
        <w:rPr>
          <w:rFonts w:ascii="Times New Roman" w:hAnsi="Times New Roman" w:cs="Times New Roman"/>
          <w:sz w:val="28"/>
          <w:szCs w:val="28"/>
          <w:lang w:val="ru-RU"/>
        </w:rPr>
        <w:t>всех творческих коллективов Центра народной культуры отвеча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694039" w:rsidRPr="00ED78D9">
        <w:rPr>
          <w:rFonts w:ascii="Times New Roman" w:hAnsi="Times New Roman" w:cs="Times New Roman"/>
          <w:sz w:val="28"/>
          <w:szCs w:val="28"/>
          <w:lang w:val="ru-RU"/>
        </w:rPr>
        <w:t>т запросам населения</w:t>
      </w:r>
      <w:r w:rsidR="003C1A62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917A6">
        <w:rPr>
          <w:rFonts w:ascii="Times New Roman" w:hAnsi="Times New Roman" w:cs="Times New Roman"/>
          <w:sz w:val="28"/>
          <w:szCs w:val="28"/>
          <w:lang w:val="ru-RU"/>
        </w:rPr>
        <w:t xml:space="preserve"> Формируется он по принципам опроса населения, тематики мероприятий, изучения спроса музыкальных брендов всероссийских шоу.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Благодаря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7E6E" w:rsidRPr="00ED78D9">
        <w:rPr>
          <w:rFonts w:ascii="Times New Roman" w:hAnsi="Times New Roman" w:cs="Times New Roman"/>
          <w:sz w:val="28"/>
          <w:szCs w:val="28"/>
          <w:lang w:val="ru-RU"/>
        </w:rPr>
        <w:t>интернету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31AE" w:rsidRPr="00ED78D9"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31AE" w:rsidRPr="00ED78D9">
        <w:rPr>
          <w:rFonts w:ascii="Times New Roman" w:hAnsi="Times New Roman" w:cs="Times New Roman"/>
          <w:sz w:val="28"/>
          <w:szCs w:val="28"/>
          <w:lang w:val="ru-RU"/>
        </w:rPr>
        <w:t>по методике клубной работы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ЦНК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соб</w:t>
      </w:r>
      <w:r w:rsidR="002B7E6E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="002B7E6E" w:rsidRPr="00ED78D9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определенный материал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разраб</w:t>
      </w:r>
      <w:r w:rsidR="002B7E6E" w:rsidRPr="00ED78D9">
        <w:rPr>
          <w:rFonts w:ascii="Times New Roman" w:hAnsi="Times New Roman" w:cs="Times New Roman"/>
          <w:sz w:val="28"/>
          <w:szCs w:val="28"/>
          <w:lang w:val="ru-RU"/>
        </w:rPr>
        <w:t>атывает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по жанрам: вокал, хореографи</w:t>
      </w:r>
      <w:r w:rsidR="002B7E6E" w:rsidRPr="00ED78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7E6E" w:rsidRPr="00ED78D9">
        <w:rPr>
          <w:rFonts w:ascii="Times New Roman" w:hAnsi="Times New Roman" w:cs="Times New Roman"/>
          <w:sz w:val="28"/>
          <w:szCs w:val="28"/>
          <w:lang w:val="ru-RU"/>
        </w:rPr>
        <w:t>находит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7E6E" w:rsidRPr="00ED78D9">
        <w:rPr>
          <w:rFonts w:ascii="Times New Roman" w:hAnsi="Times New Roman" w:cs="Times New Roman"/>
          <w:sz w:val="28"/>
          <w:szCs w:val="28"/>
          <w:lang w:val="ru-RU"/>
        </w:rPr>
        <w:t>интересный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7E6E" w:rsidRPr="00ED78D9">
        <w:rPr>
          <w:rFonts w:ascii="Times New Roman" w:hAnsi="Times New Roman" w:cs="Times New Roman"/>
          <w:sz w:val="28"/>
          <w:szCs w:val="28"/>
          <w:lang w:val="ru-RU"/>
        </w:rPr>
        <w:t>материал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театральным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7E6E" w:rsidRPr="00ED78D9">
        <w:rPr>
          <w:rFonts w:ascii="Times New Roman" w:hAnsi="Times New Roman" w:cs="Times New Roman"/>
          <w:sz w:val="28"/>
          <w:szCs w:val="28"/>
          <w:lang w:val="ru-RU"/>
        </w:rPr>
        <w:t>коллективам</w:t>
      </w:r>
      <w:r w:rsidR="000D2FDE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D75FC" w:rsidRDefault="000D2FDE" w:rsidP="002917A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На сегодняшний день в Центре народной 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31A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специалистом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продолжается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работа по составлению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репертуарной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базы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данных для всех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>коллективов народного творчества.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 творческой копилке собраны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материалы, которые позволяют руководителям коллективов повышать свой профессиональный уровен</w:t>
      </w:r>
      <w:r w:rsidR="002917A6">
        <w:rPr>
          <w:rFonts w:ascii="Times New Roman" w:hAnsi="Times New Roman" w:cs="Times New Roman"/>
          <w:sz w:val="28"/>
          <w:szCs w:val="28"/>
          <w:lang w:val="ru-RU"/>
        </w:rPr>
        <w:t xml:space="preserve">ь, совершенствовать мастерство.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Это видеоматериал</w:t>
      </w:r>
      <w:r w:rsidR="002917A6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по хореографии, программы для занятий вокалом,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концерты и видеоролики, пьесы для театральных коллективов, сборники песен. </w:t>
      </w:r>
    </w:p>
    <w:p w:rsidR="00736D1F" w:rsidRPr="00ED78D9" w:rsidRDefault="000D2FDE" w:rsidP="007B4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активное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участие в мероприятиях города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ЦНКА,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="00694039" w:rsidRPr="00ED78D9">
        <w:rPr>
          <w:rFonts w:ascii="Times New Roman" w:hAnsi="Times New Roman" w:cs="Times New Roman"/>
          <w:sz w:val="28"/>
          <w:szCs w:val="28"/>
          <w:lang w:val="ru-RU"/>
        </w:rPr>
        <w:t>ормами поощрение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4039" w:rsidRPr="00ED78D9">
        <w:rPr>
          <w:rFonts w:ascii="Times New Roman" w:hAnsi="Times New Roman" w:cs="Times New Roman"/>
          <w:sz w:val="28"/>
          <w:szCs w:val="28"/>
          <w:lang w:val="ru-RU"/>
        </w:rPr>
        <w:t>участников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4039" w:rsidRPr="00ED78D9">
        <w:rPr>
          <w:rFonts w:ascii="Times New Roman" w:hAnsi="Times New Roman" w:cs="Times New Roman"/>
          <w:sz w:val="28"/>
          <w:szCs w:val="28"/>
          <w:lang w:val="ru-RU"/>
        </w:rPr>
        <w:t>худо</w:t>
      </w:r>
      <w:r w:rsidR="00371662" w:rsidRPr="00ED78D9">
        <w:rPr>
          <w:rFonts w:ascii="Times New Roman" w:hAnsi="Times New Roman" w:cs="Times New Roman"/>
          <w:sz w:val="28"/>
          <w:szCs w:val="28"/>
          <w:lang w:val="ru-RU"/>
        </w:rPr>
        <w:t>жественной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662" w:rsidRPr="00ED78D9">
        <w:rPr>
          <w:rFonts w:ascii="Times New Roman" w:hAnsi="Times New Roman" w:cs="Times New Roman"/>
          <w:sz w:val="28"/>
          <w:szCs w:val="28"/>
          <w:lang w:val="ru-RU"/>
        </w:rPr>
        <w:t>самодеятельности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662" w:rsidRPr="00ED78D9">
        <w:rPr>
          <w:rFonts w:ascii="Times New Roman" w:hAnsi="Times New Roman" w:cs="Times New Roman"/>
          <w:sz w:val="28"/>
          <w:szCs w:val="28"/>
          <w:lang w:val="ru-RU"/>
        </w:rPr>
        <w:t>является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4039" w:rsidRPr="00ED78D9">
        <w:rPr>
          <w:rFonts w:ascii="Times New Roman" w:hAnsi="Times New Roman" w:cs="Times New Roman"/>
          <w:sz w:val="28"/>
          <w:szCs w:val="28"/>
          <w:lang w:val="ru-RU"/>
        </w:rPr>
        <w:t>награждения лучших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4039" w:rsidRPr="00ED78D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995C22" w:rsidRPr="00ED78D9">
        <w:rPr>
          <w:rFonts w:ascii="Times New Roman" w:hAnsi="Times New Roman" w:cs="Times New Roman"/>
          <w:sz w:val="28"/>
          <w:szCs w:val="28"/>
          <w:lang w:val="ru-RU"/>
        </w:rPr>
        <w:t>оллективов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C22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C22" w:rsidRPr="00ED78D9">
        <w:rPr>
          <w:rFonts w:ascii="Times New Roman" w:hAnsi="Times New Roman" w:cs="Times New Roman"/>
          <w:sz w:val="28"/>
          <w:szCs w:val="28"/>
          <w:lang w:val="ru-RU"/>
        </w:rPr>
        <w:t>солистов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C22" w:rsidRPr="00ED78D9">
        <w:rPr>
          <w:rFonts w:ascii="Times New Roman" w:hAnsi="Times New Roman" w:cs="Times New Roman"/>
          <w:sz w:val="28"/>
          <w:szCs w:val="28"/>
          <w:lang w:val="ru-RU"/>
        </w:rPr>
        <w:t>грамотами</w:t>
      </w:r>
      <w:r w:rsidR="00694039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4039" w:rsidRPr="00ED78D9">
        <w:rPr>
          <w:rFonts w:ascii="Times New Roman" w:hAnsi="Times New Roman" w:cs="Times New Roman"/>
          <w:sz w:val="28"/>
          <w:szCs w:val="28"/>
          <w:lang w:val="ru-RU"/>
        </w:rPr>
        <w:t>дипломами, благод</w:t>
      </w:r>
      <w:r w:rsidR="00371662" w:rsidRPr="00ED78D9">
        <w:rPr>
          <w:rFonts w:ascii="Times New Roman" w:hAnsi="Times New Roman" w:cs="Times New Roman"/>
          <w:sz w:val="28"/>
          <w:szCs w:val="28"/>
          <w:lang w:val="ru-RU"/>
        </w:rPr>
        <w:t>арственными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662" w:rsidRPr="00ED78D9">
        <w:rPr>
          <w:rFonts w:ascii="Times New Roman" w:hAnsi="Times New Roman" w:cs="Times New Roman"/>
          <w:sz w:val="28"/>
          <w:szCs w:val="28"/>
          <w:lang w:val="ru-RU"/>
        </w:rPr>
        <w:t>письмами,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662" w:rsidRPr="00ED78D9">
        <w:rPr>
          <w:rFonts w:ascii="Times New Roman" w:hAnsi="Times New Roman" w:cs="Times New Roman"/>
          <w:sz w:val="28"/>
          <w:szCs w:val="28"/>
          <w:lang w:val="ru-RU"/>
        </w:rPr>
        <w:t>а также вручение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662" w:rsidRPr="00ED78D9">
        <w:rPr>
          <w:rFonts w:ascii="Times New Roman" w:hAnsi="Times New Roman" w:cs="Times New Roman"/>
          <w:sz w:val="28"/>
          <w:szCs w:val="28"/>
          <w:lang w:val="ru-RU"/>
        </w:rPr>
        <w:t>победителям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662" w:rsidRPr="00ED78D9">
        <w:rPr>
          <w:rFonts w:ascii="Times New Roman" w:hAnsi="Times New Roman" w:cs="Times New Roman"/>
          <w:sz w:val="28"/>
          <w:szCs w:val="28"/>
          <w:lang w:val="ru-RU"/>
        </w:rPr>
        <w:t>абонемента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1662" w:rsidRPr="00ED78D9">
        <w:rPr>
          <w:rFonts w:ascii="Times New Roman" w:hAnsi="Times New Roman" w:cs="Times New Roman"/>
          <w:sz w:val="28"/>
          <w:szCs w:val="28"/>
          <w:lang w:val="ru-RU"/>
        </w:rPr>
        <w:t>на бесплатное посещение платных мероприятий.</w:t>
      </w:r>
    </w:p>
    <w:p w:rsidR="00736D1F" w:rsidRPr="00ED78D9" w:rsidRDefault="00736D1F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Функционирующие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самодеятельные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коллективы с каждым годом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совершенствуются, стремясь к вершинам исполнительского мастерства, стараясь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сохранить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все лучшее, что наработали с годами</w:t>
      </w:r>
      <w:r w:rsidR="000068B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, в лучших традициях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традиционной народной культуры.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68B0" w:rsidRPr="00ED78D9">
        <w:rPr>
          <w:rFonts w:ascii="Times New Roman" w:hAnsi="Times New Roman" w:cs="Times New Roman"/>
          <w:sz w:val="28"/>
          <w:szCs w:val="28"/>
          <w:lang w:val="ru-RU"/>
        </w:rPr>
        <w:t>Руководители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>принимают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>в региональных семинарах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68B0" w:rsidRPr="00ED78D9">
        <w:rPr>
          <w:rFonts w:ascii="Times New Roman" w:hAnsi="Times New Roman" w:cs="Times New Roman"/>
          <w:sz w:val="28"/>
          <w:szCs w:val="28"/>
          <w:lang w:val="ru-RU"/>
        </w:rPr>
        <w:t>стараются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68B0" w:rsidRPr="00ED78D9">
        <w:rPr>
          <w:rFonts w:ascii="Times New Roman" w:hAnsi="Times New Roman" w:cs="Times New Roman"/>
          <w:sz w:val="28"/>
          <w:szCs w:val="28"/>
          <w:lang w:val="ru-RU"/>
        </w:rPr>
        <w:t>идти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68B0" w:rsidRPr="00ED78D9">
        <w:rPr>
          <w:rFonts w:ascii="Times New Roman" w:hAnsi="Times New Roman" w:cs="Times New Roman"/>
          <w:sz w:val="28"/>
          <w:szCs w:val="28"/>
          <w:lang w:val="ru-RU"/>
        </w:rPr>
        <w:t>в ногу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068B0" w:rsidRPr="00ED78D9">
        <w:rPr>
          <w:rFonts w:ascii="Times New Roman" w:hAnsi="Times New Roman" w:cs="Times New Roman"/>
          <w:sz w:val="28"/>
          <w:szCs w:val="28"/>
          <w:lang w:val="ru-RU"/>
        </w:rPr>
        <w:t>со временем, постоянно учатся сами и передают это детям.</w:t>
      </w:r>
    </w:p>
    <w:p w:rsidR="00F9371F" w:rsidRPr="00ED78D9" w:rsidRDefault="00736D1F" w:rsidP="006F504A">
      <w:pPr>
        <w:spacing w:after="0" w:line="240" w:lineRule="auto"/>
        <w:ind w:firstLine="709"/>
        <w:contextualSpacing/>
        <w:mirrorIndents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2917A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году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Центр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6F504A">
        <w:rPr>
          <w:rFonts w:ascii="Times New Roman" w:hAnsi="Times New Roman" w:cs="Times New Roman"/>
          <w:sz w:val="28"/>
          <w:szCs w:val="28"/>
          <w:lang w:val="ru-RU"/>
        </w:rPr>
        <w:t>терял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504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руководител</w:t>
      </w:r>
      <w:r w:rsidR="006F504A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кружк</w:t>
      </w:r>
      <w:r w:rsidR="006F504A">
        <w:rPr>
          <w:rFonts w:ascii="Times New Roman" w:hAnsi="Times New Roman" w:cs="Times New Roman"/>
          <w:sz w:val="28"/>
          <w:szCs w:val="28"/>
          <w:lang w:val="ru-RU"/>
        </w:rPr>
        <w:t>ов по жанрам: ДПИ, вокальный кружок, танцевальный. Но не смотря на это в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этом году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>созданы :</w:t>
      </w:r>
    </w:p>
    <w:p w:rsidR="00EB753E" w:rsidRPr="006F504A" w:rsidRDefault="006F504A" w:rsidP="006F50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4F70B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EB753E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Вокальный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B753E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кружок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EB753E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Юность</w:t>
      </w:r>
      <w:r w:rsidR="00EB753E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». </w:t>
      </w:r>
    </w:p>
    <w:p w:rsidR="00EB753E" w:rsidRDefault="006F504A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F70B1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D3196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70B1" w:rsidRPr="00ED78D9">
        <w:rPr>
          <w:rFonts w:ascii="Times New Roman" w:hAnsi="Times New Roman" w:cs="Times New Roman"/>
          <w:sz w:val="28"/>
          <w:szCs w:val="28"/>
          <w:lang w:val="ru-RU"/>
        </w:rPr>
        <w:t>Хореографический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>коллектив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>«Гуфит</w:t>
      </w:r>
      <w:r>
        <w:rPr>
          <w:rFonts w:ascii="Times New Roman" w:hAnsi="Times New Roman" w:cs="Times New Roman"/>
          <w:sz w:val="28"/>
          <w:szCs w:val="28"/>
          <w:lang w:val="ru-RU"/>
        </w:rPr>
        <w:t>ик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B753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F504A" w:rsidRPr="00ED78D9" w:rsidRDefault="006F504A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Ансамбль народных инструментов «Ео-джы»</w:t>
      </w:r>
    </w:p>
    <w:p w:rsidR="00FE4347" w:rsidRDefault="004F70B1" w:rsidP="00E11C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У нас есть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еще </w:t>
      </w:r>
      <w:r w:rsidR="006F504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вакансии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 надеемся в будущем году пополнить свой штат.</w:t>
      </w:r>
    </w:p>
    <w:p w:rsidR="00FE4347" w:rsidRDefault="00FE4347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22FF" w:rsidRPr="00ED78D9" w:rsidRDefault="00293868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677699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.3. </w:t>
      </w:r>
      <w:r w:rsidR="00DE4DD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Деят</w:t>
      </w:r>
      <w:r w:rsidR="00677699" w:rsidRPr="00ED78D9">
        <w:rPr>
          <w:rFonts w:ascii="Times New Roman" w:hAnsi="Times New Roman" w:cs="Times New Roman"/>
          <w:b/>
          <w:sz w:val="28"/>
          <w:szCs w:val="28"/>
          <w:lang w:val="ru-RU"/>
        </w:rPr>
        <w:t>ельность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7699" w:rsidRPr="00ED78D9">
        <w:rPr>
          <w:rFonts w:ascii="Times New Roman" w:hAnsi="Times New Roman" w:cs="Times New Roman"/>
          <w:b/>
          <w:sz w:val="28"/>
          <w:szCs w:val="28"/>
          <w:lang w:val="ru-RU"/>
        </w:rPr>
        <w:t>любительских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7699" w:rsidRPr="00ED78D9">
        <w:rPr>
          <w:rFonts w:ascii="Times New Roman" w:hAnsi="Times New Roman" w:cs="Times New Roman"/>
          <w:b/>
          <w:sz w:val="28"/>
          <w:szCs w:val="28"/>
          <w:lang w:val="ru-RU"/>
        </w:rPr>
        <w:t>объединений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7699" w:rsidRPr="00ED78D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77699" w:rsidRPr="00ED78D9">
        <w:rPr>
          <w:rFonts w:ascii="Times New Roman" w:hAnsi="Times New Roman" w:cs="Times New Roman"/>
          <w:b/>
          <w:sz w:val="28"/>
          <w:szCs w:val="28"/>
          <w:lang w:val="ru-RU"/>
        </w:rPr>
        <w:t>клубов по</w:t>
      </w:r>
      <w:r w:rsidR="00DE4DD2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интересам.</w:t>
      </w:r>
    </w:p>
    <w:p w:rsidR="006E7C89" w:rsidRPr="00ED78D9" w:rsidRDefault="00ED2EE8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На протяжении многих лет в Центре народной культуры стабильно действуют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3 любительских объединения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251E" w:rsidRPr="00ED78D9">
        <w:rPr>
          <w:rFonts w:ascii="Times New Roman" w:hAnsi="Times New Roman" w:cs="Times New Roman"/>
          <w:sz w:val="28"/>
          <w:szCs w:val="28"/>
          <w:lang w:val="ru-RU"/>
        </w:rPr>
        <w:t>клубов по интересам. Детский,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молодежный «Хьак1эщ»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клуб «Незабудка».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4DD2" w:rsidRPr="00ED78D9" w:rsidRDefault="00597A3D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602815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них участников –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74E7" w:rsidRPr="00ED78D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E4DD2" w:rsidRPr="00ED78D9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DE4DD2" w:rsidRPr="00ED78D9" w:rsidRDefault="00597A3D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DE4DD2" w:rsidRPr="00ED78D9">
        <w:rPr>
          <w:rFonts w:ascii="Times New Roman" w:hAnsi="Times New Roman" w:cs="Times New Roman"/>
          <w:sz w:val="28"/>
          <w:szCs w:val="28"/>
          <w:lang w:val="ru-RU"/>
        </w:rPr>
        <w:t>з них:</w:t>
      </w:r>
    </w:p>
    <w:p w:rsidR="00DE4DD2" w:rsidRPr="00ED78D9" w:rsidRDefault="00DE4DD2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детских – 1,</w:t>
      </w:r>
    </w:p>
    <w:p w:rsidR="00DE4DD2" w:rsidRPr="00ED78D9" w:rsidRDefault="00325EEA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них участников – </w:t>
      </w:r>
      <w:r w:rsidR="00DA74E7" w:rsidRPr="00ED78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D2EE8" w:rsidRPr="00ED78D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DE4DD2" w:rsidRPr="00ED78D9" w:rsidRDefault="00DE4DD2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молодежных – 1,</w:t>
      </w:r>
    </w:p>
    <w:p w:rsidR="00DE4DD2" w:rsidRPr="00ED78D9" w:rsidRDefault="00325EEA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них участников – </w:t>
      </w:r>
      <w:r w:rsidR="00DA74E7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2251E" w:rsidRPr="00ED78D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DE4DD2" w:rsidRPr="00ED78D9" w:rsidRDefault="00DE4DD2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взрослых – 1,</w:t>
      </w:r>
    </w:p>
    <w:p w:rsidR="00DE4DD2" w:rsidRPr="00ED78D9" w:rsidRDefault="00325EEA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них участников – </w:t>
      </w:r>
      <w:r w:rsidR="00DA74E7" w:rsidRPr="00ED78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2251E" w:rsidRPr="00ED78D9">
        <w:rPr>
          <w:rFonts w:ascii="Times New Roman" w:hAnsi="Times New Roman" w:cs="Times New Roman"/>
          <w:sz w:val="28"/>
          <w:szCs w:val="28"/>
          <w:lang w:val="ru-RU"/>
        </w:rPr>
        <w:t>0</w:t>
      </w:r>
    </w:p>
    <w:p w:rsidR="00E4665D" w:rsidRPr="00ED78D9" w:rsidRDefault="00E4665D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 сравнении с 20</w:t>
      </w:r>
      <w:r w:rsidR="004F70B1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E43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годом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количество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251E" w:rsidRPr="00ED78D9">
        <w:rPr>
          <w:rFonts w:ascii="Times New Roman" w:hAnsi="Times New Roman" w:cs="Times New Roman"/>
          <w:sz w:val="28"/>
          <w:szCs w:val="28"/>
          <w:lang w:val="ru-RU"/>
        </w:rPr>
        <w:t>участников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70B1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70B1" w:rsidRPr="00ED78D9">
        <w:rPr>
          <w:rFonts w:ascii="Times New Roman" w:hAnsi="Times New Roman" w:cs="Times New Roman"/>
          <w:sz w:val="28"/>
          <w:szCs w:val="28"/>
          <w:lang w:val="ru-RU"/>
        </w:rPr>
        <w:t>объединений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70B1" w:rsidRPr="00ED78D9">
        <w:rPr>
          <w:rFonts w:ascii="Times New Roman" w:hAnsi="Times New Roman" w:cs="Times New Roman"/>
          <w:sz w:val="28"/>
          <w:szCs w:val="28"/>
          <w:lang w:val="ru-RU"/>
        </w:rPr>
        <w:t>стабильно.</w:t>
      </w:r>
    </w:p>
    <w:p w:rsidR="00B166C3" w:rsidRPr="00ED78D9" w:rsidRDefault="00506DA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</w:t>
      </w:r>
      <w:r w:rsidR="00E268E1" w:rsidRPr="00ED78D9">
        <w:rPr>
          <w:rFonts w:ascii="Times New Roman" w:hAnsi="Times New Roman" w:cs="Times New Roman"/>
          <w:sz w:val="28"/>
          <w:szCs w:val="28"/>
          <w:lang w:val="ru-RU"/>
        </w:rPr>
        <w:t>деятельности клубных формировании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8E1" w:rsidRPr="00ED78D9">
        <w:rPr>
          <w:rFonts w:ascii="Times New Roman" w:hAnsi="Times New Roman" w:cs="Times New Roman"/>
          <w:sz w:val="28"/>
          <w:szCs w:val="28"/>
          <w:lang w:val="ru-RU"/>
        </w:rPr>
        <w:t>Центра народной 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8E1" w:rsidRPr="00ED78D9">
        <w:rPr>
          <w:rFonts w:ascii="Times New Roman" w:hAnsi="Times New Roman" w:cs="Times New Roman"/>
          <w:sz w:val="28"/>
          <w:szCs w:val="28"/>
          <w:lang w:val="ru-RU"/>
        </w:rPr>
        <w:t>привлечение детей, молодеж</w:t>
      </w:r>
      <w:r w:rsidR="0095352D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ь </w:t>
      </w:r>
      <w:r w:rsidR="00E268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и людей старшего возраста к </w:t>
      </w:r>
      <w:r w:rsidR="0095352D" w:rsidRPr="00ED78D9">
        <w:rPr>
          <w:rFonts w:ascii="Times New Roman" w:hAnsi="Times New Roman" w:cs="Times New Roman"/>
          <w:sz w:val="28"/>
          <w:szCs w:val="28"/>
          <w:lang w:val="ru-RU"/>
        </w:rPr>
        <w:t>народному творчеству</w:t>
      </w:r>
      <w:r w:rsidR="00E268E1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8E1" w:rsidRPr="00ED78D9">
        <w:rPr>
          <w:rFonts w:ascii="Times New Roman" w:hAnsi="Times New Roman" w:cs="Times New Roman"/>
          <w:sz w:val="28"/>
          <w:szCs w:val="28"/>
          <w:lang w:val="ru-RU"/>
        </w:rPr>
        <w:t>к культуре и с пользой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8E1" w:rsidRPr="00ED78D9">
        <w:rPr>
          <w:rFonts w:ascii="Times New Roman" w:hAnsi="Times New Roman" w:cs="Times New Roman"/>
          <w:sz w:val="28"/>
          <w:szCs w:val="28"/>
          <w:lang w:val="ru-RU"/>
        </w:rPr>
        <w:t>использовать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352D" w:rsidRPr="00ED78D9">
        <w:rPr>
          <w:rFonts w:ascii="Times New Roman" w:hAnsi="Times New Roman" w:cs="Times New Roman"/>
          <w:sz w:val="28"/>
          <w:szCs w:val="28"/>
          <w:lang w:val="ru-RU"/>
        </w:rPr>
        <w:t>досуг,</w:t>
      </w:r>
      <w:r w:rsidR="00E268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свободное время от работы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68E1" w:rsidRPr="00ED78D9">
        <w:rPr>
          <w:rFonts w:ascii="Times New Roman" w:hAnsi="Times New Roman" w:cs="Times New Roman"/>
          <w:sz w:val="28"/>
          <w:szCs w:val="28"/>
          <w:lang w:val="ru-RU"/>
        </w:rPr>
        <w:t>или учебы.</w:t>
      </w:r>
    </w:p>
    <w:p w:rsidR="003F35D3" w:rsidRPr="00ED78D9" w:rsidRDefault="00DA73D7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>Любительские</w:t>
      </w:r>
      <w:r w:rsidR="00DE4DD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>бъединени</w:t>
      </w:r>
      <w:r w:rsidR="001F1B3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я принимают активное участие в 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мероприятиях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проводимых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Центром</w:t>
      </w:r>
      <w:r w:rsidR="004639B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39B" w:rsidRPr="00ED78D9">
        <w:rPr>
          <w:rFonts w:ascii="Times New Roman" w:hAnsi="Times New Roman" w:cs="Times New Roman"/>
          <w:sz w:val="28"/>
          <w:szCs w:val="28"/>
          <w:lang w:val="ru-RU"/>
        </w:rPr>
        <w:t>культуры-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вечера отдыха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для молодежи,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концерты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художественной самодеятельности</w:t>
      </w:r>
      <w:r w:rsidR="00F822F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огоньки,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так же принимают </w:t>
      </w:r>
      <w:r w:rsidR="00DE4DD2" w:rsidRPr="00ED78D9">
        <w:rPr>
          <w:rFonts w:ascii="Times New Roman" w:hAnsi="Times New Roman" w:cs="Times New Roman"/>
          <w:sz w:val="28"/>
          <w:szCs w:val="28"/>
          <w:lang w:val="ru-RU"/>
        </w:rPr>
        <w:t>участ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ие в 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региональных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фестивалях и </w:t>
      </w:r>
      <w:r w:rsidR="00DE4DD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конкурсах </w:t>
      </w:r>
      <w:r w:rsidR="0067769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DE4DD2" w:rsidRPr="00ED78D9">
        <w:rPr>
          <w:rFonts w:ascii="Times New Roman" w:hAnsi="Times New Roman" w:cs="Times New Roman"/>
          <w:sz w:val="28"/>
          <w:szCs w:val="28"/>
          <w:lang w:val="ru-RU"/>
        </w:rPr>
        <w:t>возрождению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традиционной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17A5"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DE4DD2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20B" w:rsidRPr="00ED78D9" w:rsidRDefault="00BE2D2D" w:rsidP="00E2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D78D9">
        <w:rPr>
          <w:rFonts w:ascii="Times New Roman" w:hAnsi="Times New Roman"/>
          <w:sz w:val="28"/>
          <w:szCs w:val="28"/>
          <w:lang w:val="ru-RU"/>
        </w:rPr>
        <w:t xml:space="preserve">Главной задачей участников клуба является сохранение и развитие адыгского языка, возрождение, народных культурных традиций, обрядов и обычаев,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привлечь молодежь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культурному досугу, познанию нового о своих народных традициях, обычаях, изучение своего родного языка.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Клуб «Хьак1эщ» активно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пропагандирует родную культуру и родной язык в проводимых мероприятиях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Центра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FD67BC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A74E7" w:rsidRPr="00ED78D9" w:rsidRDefault="00DA73D7" w:rsidP="00E267D0">
      <w:pPr>
        <w:spacing w:after="0" w:line="240" w:lineRule="auto"/>
        <w:ind w:firstLine="709"/>
        <w:jc w:val="both"/>
        <w:rPr>
          <w:b/>
          <w:sz w:val="32"/>
          <w:szCs w:val="32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371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«Хьак1эщ» организовывают традиционные </w:t>
      </w:r>
      <w:r w:rsidR="006E7C89" w:rsidRPr="00ED78D9">
        <w:rPr>
          <w:rFonts w:ascii="Times New Roman" w:hAnsi="Times New Roman" w:cs="Times New Roman"/>
          <w:sz w:val="28"/>
          <w:szCs w:val="28"/>
          <w:lang w:val="ru-RU"/>
        </w:rPr>
        <w:t>танцевальные вечера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7C89" w:rsidRPr="00ED78D9">
        <w:rPr>
          <w:rFonts w:ascii="Times New Roman" w:hAnsi="Times New Roman" w:cs="Times New Roman"/>
          <w:sz w:val="28"/>
          <w:szCs w:val="28"/>
          <w:lang w:val="ru-RU"/>
        </w:rPr>
        <w:t>«адыгэ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7C89" w:rsidRPr="00ED78D9">
        <w:rPr>
          <w:rFonts w:ascii="Times New Roman" w:hAnsi="Times New Roman" w:cs="Times New Roman"/>
          <w:sz w:val="28"/>
          <w:szCs w:val="28"/>
          <w:lang w:val="ru-RU"/>
        </w:rPr>
        <w:t>джэгу»</w:t>
      </w:r>
      <w:r w:rsidR="00FE43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020B" w:rsidRPr="00ED78D9" w:rsidRDefault="00CF0AE1" w:rsidP="00EC3FE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Клуб «Незабудка»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официально был открыт 2 октября 2008 года в </w:t>
      </w:r>
      <w:r w:rsidR="004F70B1" w:rsidRPr="00ED78D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ень пожилого человека.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С этим предложением на работников культуры вышли работники собеса, которые обслуживают пожилых и старых людей. Совместно был разработан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Устав клуба, перспективный план работы клуба, расписание занятий.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время существования клуб стал популярн</w:t>
      </w:r>
      <w:r w:rsidR="00EC3FE2">
        <w:rPr>
          <w:rFonts w:ascii="Times New Roman" w:hAnsi="Times New Roman" w:cs="Times New Roman"/>
          <w:sz w:val="28"/>
          <w:szCs w:val="28"/>
          <w:lang w:val="ru-RU"/>
        </w:rPr>
        <w:t xml:space="preserve">ым местом встреч пожилых людей.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Ход мероприятия каждого вечера тщательно продумывался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и разрабатывался: тема вечера,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музыкальный репертуар,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игровые конкурсы, меню чаепития. При этом всегда учитывались пожелания и замечания посетителей.</w:t>
      </w:r>
      <w:r w:rsidR="00FE4347" w:rsidRPr="00FE4347">
        <w:rPr>
          <w:rFonts w:ascii="Times New Roman" w:hAnsi="Times New Roman" w:cs="Times New Roman"/>
          <w:sz w:val="28"/>
          <w:szCs w:val="28"/>
          <w:lang w:val="ru-RU"/>
        </w:rPr>
        <w:t xml:space="preserve"> Клуб  «Незабудка»</w:t>
      </w:r>
      <w:r w:rsidR="00FE4347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FE4347" w:rsidRPr="00FE43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E4347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FE4347" w:rsidRPr="00FE4347">
        <w:rPr>
          <w:rFonts w:ascii="Times New Roman" w:hAnsi="Times New Roman" w:cs="Times New Roman"/>
          <w:sz w:val="28"/>
          <w:szCs w:val="28"/>
          <w:lang w:val="ru-RU"/>
        </w:rPr>
        <w:t xml:space="preserve">то  активисты  работники  собеса  и  их  подопечные. </w:t>
      </w:r>
      <w:r w:rsidR="00EC3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этот год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020B" w:rsidRPr="00ED78D9">
        <w:rPr>
          <w:rFonts w:ascii="Times New Roman" w:hAnsi="Times New Roman" w:cs="Times New Roman"/>
          <w:sz w:val="28"/>
          <w:szCs w:val="28"/>
          <w:lang w:val="ru-RU"/>
        </w:rPr>
        <w:t>прове</w:t>
      </w:r>
      <w:r w:rsidR="003A36BB" w:rsidRPr="00ED78D9">
        <w:rPr>
          <w:rFonts w:ascii="Times New Roman" w:hAnsi="Times New Roman" w:cs="Times New Roman"/>
          <w:sz w:val="28"/>
          <w:szCs w:val="28"/>
          <w:lang w:val="ru-RU"/>
        </w:rPr>
        <w:t>ли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вечер</w:t>
      </w:r>
      <w:r w:rsidR="003A36B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к Международному женскому Дню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8 марта, праздник 9</w:t>
      </w:r>
      <w:r w:rsidR="0079139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мая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2D2D" w:rsidRPr="00ED78D9">
        <w:rPr>
          <w:rFonts w:ascii="Times New Roman" w:hAnsi="Times New Roman" w:cs="Times New Roman"/>
          <w:sz w:val="28"/>
          <w:szCs w:val="28"/>
          <w:lang w:val="ru-RU"/>
        </w:rPr>
        <w:t>и День пожилого человека.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139B" w:rsidRPr="00ED78D9" w:rsidRDefault="0079139B" w:rsidP="00EC3F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3528" w:rsidRPr="00ED78D9" w:rsidRDefault="00677699" w:rsidP="007913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Раздел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4. Работа</w:t>
      </w:r>
      <w:r w:rsidR="004639B2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детьми и </w:t>
      </w:r>
      <w:r w:rsidR="00B166C3" w:rsidRPr="00ED78D9">
        <w:rPr>
          <w:rFonts w:ascii="Times New Roman" w:hAnsi="Times New Roman" w:cs="Times New Roman"/>
          <w:b/>
          <w:sz w:val="28"/>
          <w:szCs w:val="28"/>
          <w:lang w:val="ru-RU"/>
        </w:rPr>
        <w:t>подростками.</w:t>
      </w:r>
    </w:p>
    <w:p w:rsidR="0079139B" w:rsidRPr="00ED78D9" w:rsidRDefault="0079139B" w:rsidP="007913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3528" w:rsidRPr="00ED78D9" w:rsidRDefault="00133528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«Центр народной культуры»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города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Адыгейска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Гатлукайского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СДК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действу</w:t>
      </w:r>
      <w:r w:rsidR="0009461B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ю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</w:t>
      </w:r>
      <w:r w:rsidR="00DE69B4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детских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клубных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</w:t>
      </w:r>
      <w:r w:rsidR="0009461B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DE69B4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на 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E69B4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формирования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2002B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и 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15 </w:t>
      </w:r>
      <w:r w:rsidR="0002002B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человека 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меньше</w:t>
      </w:r>
      <w:r w:rsidR="00DE69B4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чем в прошлом 202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DE69B4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году.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E69B4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них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реализовывают свои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творческие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способности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260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участников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самодеятельности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жанрам: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вокал,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хореография,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художественное слово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театральное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искусство.</w:t>
      </w:r>
    </w:p>
    <w:p w:rsidR="0046573B" w:rsidRDefault="00133528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Проведено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02002B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14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мероприятия,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 котором присутствовало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C3FE2">
        <w:rPr>
          <w:rFonts w:ascii="Times New Roman" w:hAnsi="Times New Roman" w:cs="Times New Roman"/>
          <w:sz w:val="28"/>
          <w:szCs w:val="28"/>
          <w:lang w:val="ru-RU"/>
        </w:rPr>
        <w:t>80020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детей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подростков.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 них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очных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35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мероприяти</w:t>
      </w:r>
      <w:r w:rsidR="0002002B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которых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присутствовало 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14150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детей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онлайн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мероприятий 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79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C1A15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которые посетили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65870</w:t>
      </w:r>
      <w:r w:rsidR="00656E33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человек.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сравнении с 20</w:t>
      </w:r>
      <w:r w:rsidR="0002002B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EC3FE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годом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43B0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11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мероприяти</w:t>
      </w:r>
      <w:r w:rsidR="0002002B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й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больше,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количество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присутствующих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больше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443B0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28149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человек,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благодаря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онлайн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трансляци</w:t>
      </w:r>
      <w:r w:rsidR="0002002B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ям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443B0F" w:rsidRPr="00443B0F" w:rsidRDefault="00443B0F" w:rsidP="00443B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443B0F">
        <w:rPr>
          <w:rFonts w:ascii="Times New Roman" w:hAnsi="Times New Roman" w:cs="Times New Roman"/>
          <w:sz w:val="28"/>
          <w:szCs w:val="28"/>
          <w:lang w:val="ru-RU"/>
        </w:rPr>
        <w:t xml:space="preserve">Основным  направлением в работе  с  детьми и  подростками   остается активный и здоровый образ жизни </w:t>
      </w:r>
      <w:r>
        <w:rPr>
          <w:rFonts w:ascii="Times New Roman" w:hAnsi="Times New Roman" w:cs="Times New Roman"/>
          <w:sz w:val="28"/>
          <w:szCs w:val="28"/>
          <w:lang w:val="ru-RU"/>
        </w:rPr>
        <w:t>подрастающего поколения</w:t>
      </w:r>
      <w:r w:rsidRPr="00443B0F">
        <w:rPr>
          <w:rFonts w:ascii="Times New Roman" w:hAnsi="Times New Roman" w:cs="Times New Roman"/>
          <w:sz w:val="28"/>
          <w:szCs w:val="28"/>
          <w:lang w:val="ru-RU"/>
        </w:rPr>
        <w:t xml:space="preserve"> нашего города. Привлечение детей к творчеству,  спорту, туризму. Развитие способностей, формирование творческой личности.</w:t>
      </w:r>
    </w:p>
    <w:p w:rsidR="00443B0F" w:rsidRDefault="00443B0F" w:rsidP="00443B0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443B0F">
        <w:rPr>
          <w:rFonts w:ascii="Times New Roman" w:hAnsi="Times New Roman" w:cs="Times New Roman"/>
          <w:sz w:val="28"/>
          <w:szCs w:val="28"/>
          <w:lang w:val="ru-RU"/>
        </w:rPr>
        <w:t xml:space="preserve">По этому направлению  Центр  народной  культуры  тесно сотрудничает с  отделом по делам молодежи, физической культуры и спорту,  с детской юношеской спортивной школой,  с общеобразовательными школами города, аула Гатлукай и поселка Псекупс, с туристическим клубом «Рассвет».  Проводятся </w:t>
      </w:r>
      <w:r w:rsidRPr="00443B0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совместные мероприятия, спартакиады и фестивали,  спортивные  соревнования и показательные выступления, конкурсы и игры на свежем воздухе, туристические слеты и вечера отдыха, дни здоровья и молодежные форумы.  </w:t>
      </w:r>
    </w:p>
    <w:p w:rsidR="00443B0F" w:rsidRPr="00ED78D9" w:rsidRDefault="00443B0F" w:rsidP="00443B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Цель любого мероприятия – развивать эстетический вкус ребенка, его культуру поведения и общения. Вовлекая детей и подростков в творческую среду, сотрудники Центра народной культуры стремятся поставить преграду распространению негативных явлений, присущих современному обществу, способствуют духовному обогащению детей, их нравственному росту. </w:t>
      </w:r>
    </w:p>
    <w:p w:rsidR="00443B0F" w:rsidRPr="00ED78D9" w:rsidRDefault="00443B0F" w:rsidP="00443B0F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Работа с детьми осуществляется, начиная с детей дошкольного возраста. В работе с данной категорией используются самые разнообразные формы проведения мероприятий такие как: игровые программы, праздники, утренники, эстафеты, игры. </w:t>
      </w:r>
    </w:p>
    <w:p w:rsidR="00443B0F" w:rsidRPr="00ED78D9" w:rsidRDefault="00443B0F" w:rsidP="00443B0F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Для формирования досуга детей и подростков в каникулярное время мы стараемся привлечь несовершеннолетних к творческой и коллективной деятельности. Зарекомендовала себя летняя спортивно - досуговая площадка</w:t>
      </w:r>
    </w:p>
    <w:p w:rsidR="00443B0F" w:rsidRPr="00ED78D9" w:rsidRDefault="00443B0F" w:rsidP="00443B0F">
      <w:pPr>
        <w:pStyle w:val="Default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«сквер администрации», где дети, на протяжении всех летних каникул, находят там занятия по интересам. Ребята с увлечением играют, соревнуются, отдыхают. Досуговая площадка действует с мая по август ежегодно. </w:t>
      </w:r>
    </w:p>
    <w:p w:rsidR="00443B0F" w:rsidRDefault="00443B0F" w:rsidP="00443B0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Главная аудитория</w:t>
      </w:r>
      <w:r w:rsidRPr="00443B0F">
        <w:rPr>
          <w:rFonts w:ascii="Times New Roman" w:hAnsi="Times New Roman" w:cs="Times New Roman"/>
          <w:sz w:val="28"/>
          <w:szCs w:val="28"/>
          <w:lang w:val="ru-RU"/>
        </w:rPr>
        <w:t xml:space="preserve">  и  </w:t>
      </w:r>
      <w:r w:rsidRPr="00083B98">
        <w:rPr>
          <w:rFonts w:ascii="Times New Roman" w:hAnsi="Times New Roman" w:cs="Times New Roman"/>
          <w:sz w:val="28"/>
          <w:szCs w:val="28"/>
          <w:lang w:val="ru-RU"/>
        </w:rPr>
        <w:t>работа</w:t>
      </w:r>
      <w:r w:rsidR="00083B98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083B9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C57EFE">
        <w:rPr>
          <w:rFonts w:ascii="Times New Roman" w:hAnsi="Times New Roman" w:cs="Times New Roman"/>
          <w:b/>
          <w:sz w:val="28"/>
          <w:szCs w:val="28"/>
          <w:lang w:val="ru-RU"/>
        </w:rPr>
        <w:t>с  детьми  с  ограниченными  возможностями</w:t>
      </w:r>
      <w:r w:rsidRPr="00083B98">
        <w:rPr>
          <w:rFonts w:ascii="Times New Roman" w:hAnsi="Times New Roman" w:cs="Times New Roman"/>
          <w:sz w:val="28"/>
          <w:szCs w:val="28"/>
          <w:lang w:val="ru-RU"/>
        </w:rPr>
        <w:t>,  инвалидами,  детей  сирот  и  детей  из  малоимущих</w:t>
      </w:r>
      <w:r w:rsidRPr="00443B0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083B98">
        <w:rPr>
          <w:rFonts w:ascii="Times New Roman" w:hAnsi="Times New Roman" w:cs="Times New Roman"/>
          <w:sz w:val="28"/>
          <w:szCs w:val="28"/>
          <w:lang w:val="ru-RU"/>
        </w:rPr>
        <w:t xml:space="preserve">семей.  </w:t>
      </w:r>
      <w:r w:rsidRPr="00443B0F">
        <w:rPr>
          <w:rFonts w:ascii="Times New Roman" w:hAnsi="Times New Roman" w:cs="Times New Roman"/>
          <w:sz w:val="28"/>
          <w:szCs w:val="28"/>
          <w:lang w:val="ru-RU"/>
        </w:rPr>
        <w:t>Это  одна  из  важных  и  трудных  категорий    нашего  населения.  Мало  контактная.  Ни сколько  дети,  а  их  родители.  Работники  культуры  совместно  с  работниками  комплексного  центра  социальной  защиты  населения  посещают  больных  детей  на  дому,  поздравляют  с  днем  рождения  и  с  Новым  годом.  Проводим  благотворительные  концерты  и  Новогодние  утренники.  Готовим  детей  к  городскому  и  Республиканскому  конкурсу  «Шаг  навстречу».</w:t>
      </w:r>
      <w:r w:rsidR="00581499">
        <w:rPr>
          <w:rFonts w:ascii="Times New Roman" w:hAnsi="Times New Roman" w:cs="Times New Roman"/>
          <w:sz w:val="28"/>
          <w:szCs w:val="28"/>
          <w:lang w:val="ru-RU"/>
        </w:rPr>
        <w:t xml:space="preserve"> Этот год, как и прошлый принес нам Победу в </w:t>
      </w:r>
      <w:r w:rsidR="00581499" w:rsidRPr="00443B0F">
        <w:rPr>
          <w:rFonts w:ascii="Times New Roman" w:hAnsi="Times New Roman" w:cs="Times New Roman"/>
          <w:sz w:val="28"/>
          <w:szCs w:val="28"/>
          <w:lang w:val="ru-RU"/>
        </w:rPr>
        <w:t>Республиканском  конкурс</w:t>
      </w:r>
      <w:r w:rsidR="0058149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81499" w:rsidRPr="00443B0F">
        <w:rPr>
          <w:rFonts w:ascii="Times New Roman" w:hAnsi="Times New Roman" w:cs="Times New Roman"/>
          <w:sz w:val="28"/>
          <w:szCs w:val="28"/>
          <w:lang w:val="ru-RU"/>
        </w:rPr>
        <w:t xml:space="preserve">  «Шаг  навстречу».</w:t>
      </w:r>
    </w:p>
    <w:p w:rsidR="00C57EFE" w:rsidRPr="00ED78D9" w:rsidRDefault="00C57EFE" w:rsidP="00C5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При поддержке отдела по делам семьи и детей территориального УСЗН города Адыгейска и городским отделом ЗАГСА Центр народной культуры совместно с ними провели чествование многодетных семей: </w:t>
      </w:r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вечер ко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ню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семьи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ко Дню матери.</w:t>
      </w:r>
    </w:p>
    <w:p w:rsidR="00C57EFE" w:rsidRPr="00ED78D9" w:rsidRDefault="00C57EFE" w:rsidP="00C5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Центр народной культуры города Адыгейска тесно сотрудничают с городскими отделами социальной защиты населения, с городской общественной организацией «Всероссийское общество инвалидов», куда входит общество инвалидов по зрению. </w:t>
      </w:r>
    </w:p>
    <w:p w:rsidR="00C57EFE" w:rsidRPr="00443B0F" w:rsidRDefault="00C57EFE" w:rsidP="00C57E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Планируем принять участие в международных и всероссийских конкурсах. Готовим материал и участников. </w:t>
      </w:r>
    </w:p>
    <w:p w:rsidR="00E11C33" w:rsidRPr="00E11C33" w:rsidRDefault="00581499" w:rsidP="00414CA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клубных формированиях занимается много детей </w:t>
      </w:r>
      <w:r w:rsidRPr="00ED78D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из многодетных и малообеспеченных семей. Все кружки работают на бесплатной основе.</w:t>
      </w:r>
      <w:r w:rsidR="00443B0F" w:rsidRPr="003C6423">
        <w:rPr>
          <w:rFonts w:cstheme="minorHAnsi"/>
          <w:sz w:val="28"/>
          <w:szCs w:val="28"/>
          <w:lang w:val="ru-RU"/>
        </w:rPr>
        <w:t xml:space="preserve"> </w:t>
      </w:r>
    </w:p>
    <w:p w:rsidR="003C6423" w:rsidRPr="00414CA7" w:rsidRDefault="003C6423" w:rsidP="00414CA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6423">
        <w:rPr>
          <w:rFonts w:cstheme="minorHAnsi"/>
          <w:b/>
          <w:sz w:val="28"/>
          <w:szCs w:val="28"/>
          <w:lang w:val="ru-RU"/>
        </w:rPr>
        <w:t>Возрождение и сохранение традиционной народной культуры.</w:t>
      </w:r>
    </w:p>
    <w:p w:rsidR="00414CA7" w:rsidRDefault="003C6423" w:rsidP="00414C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Одна из основных задач</w:t>
      </w:r>
      <w:r w:rsidR="00414CA7"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</w:t>
      </w:r>
      <w:r w:rsid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привить и</w:t>
      </w:r>
      <w:r w:rsidR="00414CA7"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нтерес к прошлому, к своим корням, к</w:t>
      </w:r>
      <w:r w:rsidR="00414CA7"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="00414CA7"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истории</w:t>
      </w:r>
      <w:r w:rsidR="00414CA7"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="00414CA7" w:rsidRPr="00414CA7">
        <w:rPr>
          <w:rFonts w:asciiTheme="minorHAnsi" w:hAnsiTheme="minorHAnsi" w:cstheme="minorHAnsi"/>
          <w:b/>
          <w:color w:val="111111"/>
          <w:sz w:val="28"/>
          <w:szCs w:val="28"/>
        </w:rPr>
        <w:t> </w:t>
      </w:r>
      <w:r w:rsidR="00414CA7"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культуре</w:t>
      </w:r>
      <w:r w:rsidR="00414CA7"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="00414CA7"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быту</w:t>
      </w:r>
      <w:r w:rsidR="00414CA7"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="00414CA7"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народа</w:t>
      </w:r>
      <w:r w:rsidR="00414CA7"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,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развитие нравственно-патриотического 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lastRenderedPageBreak/>
        <w:t>воспитания</w:t>
      </w:r>
      <w:r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="00414CA7"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подрастающего поколения</w:t>
      </w:r>
      <w:r w:rsid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 xml:space="preserve">, </w:t>
      </w:r>
      <w:r w:rsid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создание условий для активного освоения</w:t>
      </w:r>
      <w:r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культуры родного народа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сохранения его традиций.</w:t>
      </w:r>
    </w:p>
    <w:p w:rsidR="003C6423" w:rsidRPr="00414CA7" w:rsidRDefault="003C6423" w:rsidP="00414CA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Именно дошкольное</w:t>
      </w:r>
      <w:r w:rsid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и школьное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детство – то время, когда возможно подлинное, искреннее погружение в</w:t>
      </w:r>
      <w:r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истоки национальной</w:t>
      </w:r>
      <w:r w:rsidRPr="00414CA7">
        <w:rPr>
          <w:rStyle w:val="af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  <w:lang w:val="ru-RU"/>
        </w:rPr>
        <w:t xml:space="preserve"> 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культуры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.</w:t>
      </w:r>
    </w:p>
    <w:p w:rsidR="003C6423" w:rsidRPr="003C6423" w:rsidRDefault="00414CA7" w:rsidP="003C6423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</w:t>
      </w:r>
      <w:r w:rsidR="003C6423"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Поэтому, в 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учреждениях культуры </w:t>
      </w:r>
      <w:r w:rsidR="003C6423"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="003C6423"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стало хорошей и доброй традицией проводить праздники в</w:t>
      </w:r>
      <w:r w:rsidR="003C6423"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="003C6423" w:rsidRPr="003C6423">
        <w:rPr>
          <w:rStyle w:val="af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  <w:lang w:val="ru-RU"/>
        </w:rPr>
        <w:t xml:space="preserve"> </w:t>
      </w:r>
      <w:r w:rsidR="003C6423"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народном стиле</w:t>
      </w:r>
      <w:r w:rsidR="003C6423"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. 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</w:t>
      </w:r>
      <w:r w:rsidR="003C6423"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Детям очень нравится наряжаться </w:t>
      </w:r>
      <w:r w:rsidR="003C6423"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в</w:t>
      </w:r>
      <w:r w:rsidR="003C6423" w:rsidRPr="00414CA7">
        <w:rPr>
          <w:rFonts w:asciiTheme="minorHAnsi" w:hAnsiTheme="minorHAnsi" w:cstheme="minorHAnsi"/>
          <w:b/>
          <w:color w:val="111111"/>
          <w:sz w:val="28"/>
          <w:szCs w:val="28"/>
        </w:rPr>
        <w:t> </w:t>
      </w:r>
      <w:r w:rsidR="003C6423"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 xml:space="preserve"> народные костюмы</w:t>
      </w:r>
      <w:r w:rsidR="003C6423"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>, участвовать в</w:t>
      </w:r>
      <w:r w:rsidR="003C6423"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="003C6423"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народных играх</w:t>
      </w:r>
      <w:r w:rsidR="003C6423"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="003C6423"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водить хороводы, одаривать угощением, слушать весёлые песенки, которые дарят хорошее настроение и доброту.</w:t>
      </w:r>
    </w:p>
    <w:p w:rsidR="003C6423" w:rsidRPr="003C6423" w:rsidRDefault="003C6423" w:rsidP="003C6423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>Мы, стараемся дать выход детским стремлениям, способствовать удовлетворению их желания участвовать в играх, танцах, инсценировках, в оформлении зала. Это способствует социализации ребенка, формирует у него активную позицию и вызывает стремление сохранить традиции и обычаи</w:t>
      </w:r>
      <w:r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="00414CA7"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своего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 xml:space="preserve"> народа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.</w:t>
      </w:r>
    </w:p>
    <w:p w:rsidR="003C6423" w:rsidRPr="00396854" w:rsidRDefault="003C6423" w:rsidP="00396854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>При организации детских праздников мы стараемся соблюдать принципы, характерные для</w:t>
      </w:r>
      <w:r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="00414CA7"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национального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 xml:space="preserve"> досуга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- это душевное возвышение и просветление, единение людей, раскрытие их творческих сил, состояние всеобщей гармонии. Поэтому не только сам праздник, но и подготовка к нему имеют огромное значение для формирования основ</w:t>
      </w:r>
      <w:r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культуры ребенка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.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У него постепенно формируются навыки и умения в организации и проведении праздника. Хотим, чтобы праздники стали рассматриваться</w:t>
      </w:r>
      <w:r w:rsid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,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как одно из основных средств </w:t>
      </w:r>
      <w:r w:rsid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взаимодействия с родителями, так как это способствует активному вовлечению родителей в </w:t>
      </w:r>
      <w:r w:rsidR="00396854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сам 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>процесс.</w:t>
      </w:r>
    </w:p>
    <w:p w:rsidR="00443B0F" w:rsidRPr="00443B0F" w:rsidRDefault="00396854" w:rsidP="00396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443B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3B0F" w:rsidRPr="00443B0F">
        <w:rPr>
          <w:rFonts w:ascii="Times New Roman" w:hAnsi="Times New Roman" w:cs="Times New Roman"/>
          <w:sz w:val="28"/>
          <w:szCs w:val="28"/>
          <w:lang w:val="ru-RU"/>
        </w:rPr>
        <w:t xml:space="preserve">В аспекте национальной культуры основным и постоянным направлением  деятельности является возрождение и сохранение традиционной  народной культуры по всем жанрам и для всех возрастных групп населения города.  </w:t>
      </w:r>
    </w:p>
    <w:p w:rsidR="00396854" w:rsidRPr="00ED78D9" w:rsidRDefault="00396854" w:rsidP="00396854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443B0F" w:rsidRPr="00443B0F">
        <w:rPr>
          <w:rFonts w:ascii="Times New Roman" w:hAnsi="Times New Roman" w:cs="Times New Roman"/>
          <w:sz w:val="28"/>
          <w:szCs w:val="28"/>
          <w:lang w:val="ru-RU"/>
        </w:rPr>
        <w:t>Воспитание  толерантности  и  уважения  к  традициям  и  обычаям  как  своего  народа,  так  и  людям  других  национальностей  живущих   на  территории  города  и  района.</w:t>
      </w:r>
      <w:r w:rsidRPr="00396854">
        <w:rPr>
          <w:sz w:val="28"/>
          <w:szCs w:val="28"/>
          <w:lang w:val="ru-RU"/>
        </w:rPr>
        <w:t xml:space="preserve"> </w:t>
      </w:r>
    </w:p>
    <w:p w:rsidR="00396854" w:rsidRPr="00ED78D9" w:rsidRDefault="00396854" w:rsidP="003968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данному направлению деятельности создается информационный банк данных по традиционной народной культуре, фольклору, связанных с народным творчеством, сотрудничество с библиотекой и другими учреждениями. Сохраняются традиции проведения народных массовых гуляний в праздники народного календаря.</w:t>
      </w:r>
    </w:p>
    <w:p w:rsidR="00396854" w:rsidRPr="00ED78D9" w:rsidRDefault="00396854" w:rsidP="00396854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Работниками культуры большое внимание уделяется возрождению национальных традиций и обрядов. На первом месте остается нравственное воспитание и сохранение культурных ценностей адыгского народа. </w:t>
      </w:r>
    </w:p>
    <w:p w:rsidR="00396854" w:rsidRPr="00ED78D9" w:rsidRDefault="00396854" w:rsidP="0039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 этом направлении проводятся: конкурсы и викторины, выставки, театрализованные мероприятия и концерты художественной самодеятельности, «адыгэ джэгу».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396854" w:rsidRDefault="00396854" w:rsidP="0039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Работают любительские объединения «Хьак1эщ», где проводятся традиционные мероприятия «Чэщдэс».</w:t>
      </w:r>
    </w:p>
    <w:p w:rsidR="00396854" w:rsidRDefault="00396854" w:rsidP="0030632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этом году наша республика отмечала 100 летие со дня основания, и поэтому этому направлению было уделено особое внимание.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 рамках этого проведены мероприятия, посвященные </w:t>
      </w:r>
      <w:r w:rsidRPr="00306320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национальной одежде адыгов: «</w:t>
      </w:r>
      <w:r w:rsidR="00E411CA" w:rsidRPr="00306320">
        <w:rPr>
          <w:rFonts w:ascii="Times New Roman" w:hAnsi="Times New Roman" w:cs="Times New Roman"/>
          <w:sz w:val="28"/>
          <w:szCs w:val="28"/>
          <w:lang w:val="ru-RU"/>
        </w:rPr>
        <w:t xml:space="preserve">День </w:t>
      </w:r>
      <w:r w:rsidR="00E411CA" w:rsidRPr="00306320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национального костюма</w:t>
      </w:r>
      <w:r w:rsidRPr="003063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E411CA" w:rsidRPr="0030632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06320">
        <w:rPr>
          <w:rFonts w:ascii="Times New Roman" w:hAnsi="Times New Roman" w:cs="Times New Roman"/>
          <w:sz w:val="28"/>
          <w:szCs w:val="28"/>
          <w:lang w:val="ru-RU"/>
        </w:rPr>
        <w:t xml:space="preserve">«Час истории» рассказ о национальной одежде среди </w:t>
      </w:r>
      <w:r w:rsidR="00E411CA" w:rsidRPr="00306320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Pr="0030632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06320" w:rsidRPr="00306320">
        <w:rPr>
          <w:rFonts w:ascii="Times New Roman" w:hAnsi="Times New Roman"/>
          <w:sz w:val="28"/>
          <w:szCs w:val="28"/>
          <w:lang w:val="ru-RU"/>
        </w:rPr>
        <w:t xml:space="preserve"> В рамках приуроченных к празднованию Дню национального костюма в г.Майкопе  состоялся Международный фестиваль-конкурс «Черкешенка». </w:t>
      </w:r>
      <w:r w:rsidR="003063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6320" w:rsidRPr="00306320">
        <w:rPr>
          <w:rFonts w:ascii="Times New Roman" w:hAnsi="Times New Roman"/>
          <w:sz w:val="28"/>
          <w:szCs w:val="28"/>
          <w:lang w:val="ru-RU"/>
        </w:rPr>
        <w:t xml:space="preserve">В конкурсе принимала участие руководитель хореографического коллектива «Гуфит» Асиет </w:t>
      </w:r>
      <w:r w:rsidR="0030632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6320" w:rsidRPr="00306320">
        <w:rPr>
          <w:rFonts w:ascii="Times New Roman" w:hAnsi="Times New Roman"/>
          <w:sz w:val="28"/>
          <w:szCs w:val="28"/>
          <w:lang w:val="ru-RU"/>
        </w:rPr>
        <w:t>Женетль, которая стала лучшей из конкурсанток в номинации «Пшъэшъэ хэбзэзехь».</w:t>
      </w:r>
    </w:p>
    <w:p w:rsidR="00E411CA" w:rsidRPr="00306320" w:rsidRDefault="00E411CA" w:rsidP="00306320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Pr="00E411CA">
        <w:rPr>
          <w:rFonts w:ascii="Times New Roman" w:hAnsi="Times New Roman"/>
          <w:sz w:val="28"/>
          <w:szCs w:val="28"/>
          <w:lang w:val="ru-RU"/>
        </w:rPr>
        <w:t>В марте  каждого года в Адыгее отмечается День адыгейского языка и письменности. К этой дате  было организовано мероприятие «Сиадыгабзэ – сэ сидунай»», подготовленный участниками художественной самодеятельности Центра народной культуры. На мероприятии прозвучали адыгейские песни  и стихотворения, а также адыгейские танцы</w:t>
      </w:r>
      <w:r w:rsidR="00306320">
        <w:rPr>
          <w:rFonts w:ascii="Times New Roman" w:hAnsi="Times New Roman"/>
          <w:sz w:val="28"/>
          <w:szCs w:val="28"/>
          <w:lang w:val="ru-RU"/>
        </w:rPr>
        <w:t xml:space="preserve"> и песни.</w:t>
      </w:r>
      <w:r w:rsidRPr="00E411C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411CA" w:rsidRPr="00E411CA" w:rsidRDefault="00306320" w:rsidP="00E411C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E411CA" w:rsidRPr="00E411CA">
        <w:rPr>
          <w:rFonts w:ascii="Times New Roman" w:hAnsi="Times New Roman"/>
          <w:sz w:val="28"/>
          <w:szCs w:val="28"/>
          <w:lang w:val="ru-RU"/>
        </w:rPr>
        <w:t>рошла встреча с представителями гостей из г.Краснодара, мероприятие приурочено к 100-летию государственности Адыгеи под названием «Доброе братство – дороже богатства».</w:t>
      </w:r>
    </w:p>
    <w:p w:rsidR="00E411CA" w:rsidRDefault="00306320" w:rsidP="00306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 </w:t>
      </w:r>
      <w:r w:rsidR="00396854"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прошел</w:t>
      </w:r>
      <w:r w:rsidR="00396854" w:rsidRPr="00ED78D9">
        <w:rPr>
          <w:rFonts w:ascii="Times New Roman" w:hAnsi="Times New Roman"/>
          <w:sz w:val="28"/>
          <w:szCs w:val="28"/>
          <w:lang w:val="ru-RU"/>
        </w:rPr>
        <w:t xml:space="preserve"> муниципальный конкурс «Адыгэ пшъашъ» среди победительниц школ города. Участницы конкурса участвовали в </w:t>
      </w:r>
      <w:r>
        <w:rPr>
          <w:rFonts w:ascii="Times New Roman" w:hAnsi="Times New Roman"/>
          <w:sz w:val="28"/>
          <w:szCs w:val="28"/>
          <w:lang w:val="ru-RU"/>
        </w:rPr>
        <w:t>пяти</w:t>
      </w:r>
      <w:r w:rsidR="00396854" w:rsidRPr="00ED78D9">
        <w:rPr>
          <w:rFonts w:ascii="Times New Roman" w:hAnsi="Times New Roman"/>
          <w:sz w:val="28"/>
          <w:szCs w:val="28"/>
          <w:lang w:val="ru-RU"/>
        </w:rPr>
        <w:t xml:space="preserve"> номинациях.</w:t>
      </w:r>
    </w:p>
    <w:p w:rsidR="00306320" w:rsidRDefault="00E411CA" w:rsidP="003968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11CA">
        <w:rPr>
          <w:rFonts w:ascii="Times New Roman" w:hAnsi="Times New Roman"/>
          <w:sz w:val="28"/>
          <w:szCs w:val="28"/>
          <w:lang w:val="ru-RU"/>
        </w:rPr>
        <w:t xml:space="preserve"> В День Республики Адыгея  состоялся праздничный концерт с участием лучших творческих коллективов города, на вечере прозвучали песни прославляющую красоту и гостеприимство  Адыгеи . </w:t>
      </w:r>
    </w:p>
    <w:p w:rsidR="00E411CA" w:rsidRPr="00E411CA" w:rsidRDefault="00E411CA" w:rsidP="0030632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411CA">
        <w:rPr>
          <w:rFonts w:ascii="Times New Roman" w:hAnsi="Times New Roman"/>
          <w:sz w:val="28"/>
          <w:szCs w:val="28"/>
          <w:lang w:val="ru-RU"/>
        </w:rPr>
        <w:t xml:space="preserve">Мастер по золотому шитью Мариет Тлемешок , мастер по ДПТ Аслан Тлепцерше принимали участие выставке – ярмарке </w:t>
      </w:r>
      <w:r w:rsidR="00306320">
        <w:rPr>
          <w:rFonts w:ascii="Times New Roman" w:hAnsi="Times New Roman"/>
          <w:sz w:val="28"/>
          <w:szCs w:val="28"/>
          <w:lang w:val="ru-RU"/>
        </w:rPr>
        <w:t>в г.</w:t>
      </w:r>
      <w:r w:rsidRPr="00E411CA">
        <w:rPr>
          <w:rFonts w:ascii="Times New Roman" w:hAnsi="Times New Roman"/>
          <w:sz w:val="28"/>
          <w:szCs w:val="28"/>
          <w:lang w:val="ru-RU"/>
        </w:rPr>
        <w:t>Майкопе ,посвященный Дню Адыгеи  и в рамках акции 100 мастеров Адыгеи.</w:t>
      </w:r>
    </w:p>
    <w:p w:rsidR="00E411CA" w:rsidRPr="00306320" w:rsidRDefault="00306320" w:rsidP="00306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E411CA" w:rsidRPr="00E411CA">
        <w:rPr>
          <w:rFonts w:ascii="Times New Roman" w:hAnsi="Times New Roman"/>
          <w:sz w:val="28"/>
          <w:szCs w:val="28"/>
          <w:lang w:val="ru-RU"/>
        </w:rPr>
        <w:t>рошла выставка – встреча мастеров города по ДПТ с представителями Республиканского Центра народной культуры. На выставке свои работы продемонстрировали мастера: Кушмизок Р.Б, Тлемешок Мариет,Тлепцерше Аслан,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11CA" w:rsidRPr="00E411CA">
        <w:rPr>
          <w:rFonts w:ascii="Times New Roman" w:hAnsi="Times New Roman"/>
          <w:sz w:val="28"/>
          <w:szCs w:val="28"/>
          <w:lang w:val="ru-RU"/>
        </w:rPr>
        <w:t>Фатима Тхаркахова, Малайчет Шумен.</w:t>
      </w:r>
    </w:p>
    <w:p w:rsidR="00306320" w:rsidRDefault="00396854" w:rsidP="00306320">
      <w:pPr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рамках сохранения и развития адыгской народной культуры, учреждения культуры принима</w:t>
      </w:r>
      <w:r w:rsidR="00306320">
        <w:rPr>
          <w:rFonts w:ascii="Times New Roman CYR" w:hAnsi="Times New Roman CYR" w:cs="Times New Roman CYR"/>
          <w:sz w:val="28"/>
          <w:szCs w:val="28"/>
          <w:lang w:val="ru-RU"/>
        </w:rPr>
        <w:t>ли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участие во всех региональных</w:t>
      </w:r>
    </w:p>
    <w:p w:rsidR="00306320" w:rsidRPr="004D2769" w:rsidRDefault="00396854" w:rsidP="004D27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конкурсах и фестивалях, проводимых Центром Народной Культуры Республики Адыгея и другими регионами</w:t>
      </w:r>
      <w:r w:rsidR="00306320">
        <w:rPr>
          <w:rFonts w:ascii="Times New Roman CYR" w:hAnsi="Times New Roman CYR" w:cs="Times New Roman CYR"/>
          <w:sz w:val="28"/>
          <w:szCs w:val="28"/>
          <w:lang w:val="ru-RU"/>
        </w:rPr>
        <w:t>: это фестиваль «Адыгейский сыр», «</w:t>
      </w:r>
      <w:r w:rsidR="00306320" w:rsidRPr="004D2769">
        <w:rPr>
          <w:rFonts w:ascii="Times New Roman" w:hAnsi="Times New Roman"/>
          <w:sz w:val="28"/>
          <w:szCs w:val="28"/>
          <w:lang w:val="ru-RU"/>
        </w:rPr>
        <w:t>Адыгэ шъау</w:t>
      </w:r>
      <w:r w:rsidR="00306320">
        <w:rPr>
          <w:rFonts w:ascii="Times New Roman CYR" w:hAnsi="Times New Roman CYR" w:cs="Times New Roman CYR"/>
          <w:sz w:val="28"/>
          <w:szCs w:val="28"/>
          <w:lang w:val="ru-RU"/>
        </w:rPr>
        <w:t>»</w:t>
      </w:r>
      <w:r w:rsidR="004D2769">
        <w:rPr>
          <w:rFonts w:ascii="Times New Roman CYR" w:hAnsi="Times New Roman CYR" w:cs="Times New Roman CYR"/>
          <w:sz w:val="28"/>
          <w:szCs w:val="28"/>
          <w:lang w:val="ru-RU"/>
        </w:rPr>
        <w:t>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2769" w:rsidRPr="004D2769">
        <w:rPr>
          <w:rFonts w:ascii="Times New Roman" w:hAnsi="Times New Roman"/>
          <w:sz w:val="28"/>
          <w:szCs w:val="28"/>
          <w:lang w:val="ru-RU"/>
        </w:rPr>
        <w:t>Региональный фестиваль «Возвращение к истокам – путь к возрождению»</w:t>
      </w:r>
      <w:r w:rsidR="004D2769">
        <w:rPr>
          <w:rFonts w:ascii="Times New Roman" w:hAnsi="Times New Roman"/>
          <w:sz w:val="28"/>
          <w:szCs w:val="28"/>
          <w:lang w:val="ru-RU"/>
        </w:rPr>
        <w:t>,  акции «100 стихов адыгских авторов»</w:t>
      </w:r>
      <w:r w:rsidR="004D2769" w:rsidRPr="004D27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D2769">
        <w:rPr>
          <w:rFonts w:ascii="Times New Roman" w:hAnsi="Times New Roman"/>
          <w:sz w:val="28"/>
          <w:szCs w:val="28"/>
          <w:lang w:val="ru-RU"/>
        </w:rPr>
        <w:t>и «100 исполнителей на народных инструментах», «100 мастеров и умельцев ДПИ И НП».</w:t>
      </w:r>
    </w:p>
    <w:p w:rsidR="004D2769" w:rsidRPr="004D2769" w:rsidRDefault="004D2769" w:rsidP="004D2769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 В этом году  творческой площадкой для проведения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столь значимого</w:t>
      </w:r>
      <w:r w:rsidR="00083B9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769">
        <w:rPr>
          <w:rFonts w:ascii="Times New Roman" w:hAnsi="Times New Roman"/>
          <w:sz w:val="28"/>
          <w:szCs w:val="28"/>
          <w:lang w:val="ru-RU"/>
        </w:rPr>
        <w:t>мероприятия</w:t>
      </w:r>
      <w:r>
        <w:rPr>
          <w:rFonts w:ascii="Times New Roman" w:hAnsi="Times New Roman"/>
          <w:sz w:val="28"/>
          <w:szCs w:val="28"/>
          <w:lang w:val="ru-RU"/>
        </w:rPr>
        <w:t xml:space="preserve">, как </w:t>
      </w:r>
      <w:r w:rsidRPr="004D2769">
        <w:rPr>
          <w:rFonts w:ascii="Times New Roman" w:hAnsi="Times New Roman"/>
          <w:sz w:val="28"/>
          <w:szCs w:val="28"/>
          <w:lang w:val="ru-RU"/>
        </w:rPr>
        <w:t>Региональный фестиваль «Возвращение к истокам – путь к возрождению»</w:t>
      </w:r>
      <w:r>
        <w:rPr>
          <w:rFonts w:ascii="Times New Roman" w:hAnsi="Times New Roman"/>
          <w:sz w:val="28"/>
          <w:szCs w:val="28"/>
          <w:lang w:val="ru-RU"/>
        </w:rPr>
        <w:t xml:space="preserve">,  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 стал Центр народной культуры г. А</w:t>
      </w:r>
      <w:r>
        <w:rPr>
          <w:rFonts w:ascii="Times New Roman" w:hAnsi="Times New Roman"/>
          <w:sz w:val="28"/>
          <w:szCs w:val="28"/>
          <w:lang w:val="ru-RU"/>
        </w:rPr>
        <w:t>дыгейска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где собрались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хранители самобытной национальной культуры – победители отборочных этапов. Первое выступление было доверено «хозяевами» площадки – народному театру « Лъэпэмаф» с инсценировкой обряда «Кушъэхапх».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769">
        <w:rPr>
          <w:rFonts w:ascii="Times New Roman" w:hAnsi="Times New Roman"/>
          <w:sz w:val="28"/>
          <w:szCs w:val="28"/>
          <w:lang w:val="ru-RU"/>
        </w:rPr>
        <w:t>Во время подведение итогов прошли выступления коллективов Центра народной культуры   и гостей фестиваля.</w:t>
      </w:r>
    </w:p>
    <w:p w:rsidR="00306320" w:rsidRDefault="004D2769" w:rsidP="003968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 всех этих мероприятиях дети и подростки  города приняли активное участие и увидели и узнали много нового и </w:t>
      </w:r>
      <w:r w:rsidR="00083B98">
        <w:rPr>
          <w:rFonts w:ascii="Times New Roman" w:hAnsi="Times New Roman"/>
          <w:sz w:val="28"/>
          <w:szCs w:val="28"/>
          <w:lang w:val="ru-RU"/>
        </w:rPr>
        <w:t>познавательного для себя.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06320" w:rsidRPr="00083B98" w:rsidRDefault="00083B98" w:rsidP="00083B98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83B9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Работа с трудными подростками</w:t>
      </w:r>
    </w:p>
    <w:p w:rsidR="00C67F1F" w:rsidRDefault="00083B98" w:rsidP="00C67F1F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3B98">
        <w:rPr>
          <w:rFonts w:ascii="Times New Roman" w:hAnsi="Times New Roman" w:cs="Times New Roman"/>
          <w:sz w:val="28"/>
          <w:szCs w:val="28"/>
          <w:lang w:val="ru-RU"/>
        </w:rPr>
        <w:t>Работниками  Центра народной  культуры   г. Адыгейска  разработаны предложения и мероприятия    по воспитательной  работе  с несовершеннолетними  имеющие правонарушения. Проводятся  ознакомительные  беседы с несовершеннолетними    о кружках и любительских  объединениях  художественной  самодеятельности  в которых по желанию   они могут заниматься   в свободное время. Несовершеннолетние  состоящие на учете активно принимали участия в мероприятиях ко Дню освобождению территории города и Теучежского района в от немецко – фашистских захватчиков , мероприятии  ко Дню защитника Отечества, фестивале патриотической песни «Песня в солдатской шинели» , в праздничных мероприятиях , посвященных Дню великой Победы. Деятельность  МБУК  «Центр народной культуры» неразрывно связана  и направлена  на воспитание подрастающего поколения. В разработке  планов  работы  Центра народной культуры  особое внимание  уделяется  мероприятиям  по пресечению подростковой  преступности , правонарушений  среди несовершеннолетних. На  таких  мероприятиях  проводятся разъяснительная  работа  об ответственности  несовершеннолетних  за   правонарушения, это круглые столы, викторины , конкурсы, беседы  «Правовой  час»  , «Закон и подросток»,  «День  правового  знания»,  на  которых приглашаются  дети состоящие на учете.</w:t>
      </w:r>
      <w:r w:rsidR="00C67F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83B98" w:rsidRPr="00083B98" w:rsidRDefault="00C67F1F" w:rsidP="00C67F1F">
      <w:pPr>
        <w:tabs>
          <w:tab w:val="left" w:pos="232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083B98" w:rsidRPr="00083B98">
        <w:rPr>
          <w:rFonts w:ascii="Times New Roman" w:hAnsi="Times New Roman" w:cs="Times New Roman"/>
          <w:sz w:val="28"/>
          <w:szCs w:val="28"/>
          <w:lang w:val="ru-RU"/>
        </w:rPr>
        <w:t>В каждом кружке и любительском  объединении   Центра народной культуры имеются   планы  по воспитательной работе. В форме беседы  проводятся мероприятия  о    правилах   поведения  на улице и общественных местах.</w:t>
      </w:r>
    </w:p>
    <w:p w:rsidR="00443B0F" w:rsidRPr="00443B0F" w:rsidRDefault="00C67F1F" w:rsidP="003968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C67F1F">
        <w:rPr>
          <w:rFonts w:ascii="Times New Roman" w:hAnsi="Times New Roman" w:cs="Times New Roman"/>
          <w:sz w:val="28"/>
          <w:szCs w:val="28"/>
          <w:lang w:val="ru-RU"/>
        </w:rPr>
        <w:t>Особое внимание уделяется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7F1F">
        <w:rPr>
          <w:rFonts w:ascii="Times New Roman" w:hAnsi="Times New Roman" w:cs="Times New Roman"/>
          <w:sz w:val="28"/>
          <w:szCs w:val="28"/>
          <w:lang w:val="ru-RU"/>
        </w:rPr>
        <w:t>подросткам во время летних каникул, для них были организованы конкурсы, викторины, молодежные дискотеки, интерактивные игры. По профилактике мероприяти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C67F1F">
        <w:rPr>
          <w:rFonts w:ascii="Times New Roman" w:hAnsi="Times New Roman" w:cs="Times New Roman"/>
          <w:sz w:val="28"/>
          <w:szCs w:val="28"/>
          <w:lang w:val="ru-RU"/>
        </w:rPr>
        <w:t xml:space="preserve"> о недопустимости употребления ПАВ о его пагубном влиянии на молодой организм проведены мероприятия в форме беседы  и просмотра фильма. </w:t>
      </w:r>
    </w:p>
    <w:p w:rsidR="00461D50" w:rsidRPr="00461D50" w:rsidRDefault="00461D50" w:rsidP="0046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В Центре народной культуры имеется список подростков состоящих </w:t>
      </w:r>
    </w:p>
    <w:p w:rsidR="00461D50" w:rsidRPr="00461D50" w:rsidRDefault="00461D50" w:rsidP="0046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на учете. Придерживаясь плана воспитательной работы, руководители кружков проводят профилактические беседы и вовлекают подростков в различные кружки художественной самодеятельности и любительские </w:t>
      </w:r>
      <w:r>
        <w:rPr>
          <w:rFonts w:ascii="Times New Roman" w:hAnsi="Times New Roman" w:cs="Times New Roman"/>
          <w:sz w:val="28"/>
          <w:szCs w:val="28"/>
          <w:lang w:val="ru-RU"/>
        </w:rPr>
        <w:t>объединения.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После ознакомительной беседы каждый ребенок выбирает занятия по интересам. Руководители кружков, куда ходят дети из «группы риска » следят за посещением занятий и ведут воспитательную работу. </w:t>
      </w:r>
    </w:p>
    <w:p w:rsidR="00461D50" w:rsidRPr="00461D50" w:rsidRDefault="00461D50" w:rsidP="00461D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Согласно плану руководители кружков проводят индивидуальные занятия, привлекают подростков в активную работу по подготовке культурно – массовых мероприятий, а так же в творческом участии. </w:t>
      </w:r>
    </w:p>
    <w:p w:rsidR="00461D50" w:rsidRPr="00461D50" w:rsidRDefault="00461D50" w:rsidP="00461D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</w:t>
      </w:r>
      <w:r w:rsidRPr="00461D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Руководители ведут учет занятий и правовое просвещение подростков и их родителей, с ребенком включены индивидуальные и коллективные профилактические беседы, родительские собрания, посещения на дому. Индивидуальная профилактическая работа с несовершеннолетними проводится с привлечением родителей.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61D50" w:rsidRPr="00461D50" w:rsidRDefault="00461D50" w:rsidP="00461D50">
      <w:pPr>
        <w:pStyle w:val="ac"/>
        <w:spacing w:after="0" w:line="240" w:lineRule="auto"/>
        <w:ind w:left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МБУК «ЦНКА» не ведет учет «трудных подростков», но владеет информацией.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ружки художественной самодеятельности посещают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детей 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>из « группы риска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461D50" w:rsidRDefault="00461D50" w:rsidP="00461D5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61D50" w:rsidRPr="00ED78D9" w:rsidRDefault="00461D50" w:rsidP="00461D5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Совместная деятельность с учреждениями школьного и внешкольного образования.</w:t>
      </w:r>
    </w:p>
    <w:p w:rsidR="00461D50" w:rsidRPr="00ED78D9" w:rsidRDefault="00461D50" w:rsidP="00461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Работа по организации досуга детей проводится совместно со многими организациями и ведомствами. И в первую очередь это-комитет по делам молодежи, физической культуре и спорту, дошкольные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общеобразовательные  учреждения. </w:t>
      </w:r>
    </w:p>
    <w:p w:rsidR="00461D50" w:rsidRPr="00ED78D9" w:rsidRDefault="00461D50" w:rsidP="00461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Работники Центра народной культуры регулярно посещают дошкольные и общеобразовательные учреждения, где агитируют и привлекают детей в кружки художественной самодеятельности и в клубы по интересам. Проводят работу с родителями и учителями, заинтересовывая их в посещении кружков и занятием творчества.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Активно участвуют в мероприятиях проводимых ЦНК.</w:t>
      </w:r>
    </w:p>
    <w:p w:rsidR="00461D50" w:rsidRPr="00461D50" w:rsidRDefault="00461D50" w:rsidP="00461D5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461D50">
        <w:rPr>
          <w:rFonts w:ascii="Times New Roman" w:hAnsi="Times New Roman" w:cs="Times New Roman"/>
          <w:b/>
          <w:sz w:val="28"/>
          <w:szCs w:val="28"/>
          <w:lang w:val="ru-RU"/>
        </w:rPr>
        <w:t>абота по профилактике наркоман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ии, алкоголизма среди подростков</w:t>
      </w:r>
    </w:p>
    <w:p w:rsidR="00461D50" w:rsidRPr="00461D50" w:rsidRDefault="00461D50" w:rsidP="00461D5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Учреждениями культуры</w:t>
      </w:r>
      <w:r w:rsidRPr="00461D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C57EF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этих </w:t>
      </w:r>
      <w:r w:rsidRPr="00461D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целях проводятся различные мероприятия и акции, осуществляется работа по пропаганде и реализации принципов здорового образа жизни, по профилактике наркомании, алкоголизма, курения и правонарушений.                                                                                                                                          В целях формирования у молодого поколения здорового, активного образа жизни специалисты учреждения культуры вовлекают детей и подростков в сферу коллективного творчества. Широко распространены в работе с молодежью  диспуты, встречи с медицинскими работниками, выставки  плакатов, рисунков,  отражающие  взгляд на проблему,  показы тематических видеороликов и фильмов.   </w:t>
      </w:r>
    </w:p>
    <w:p w:rsidR="00461D50" w:rsidRPr="00461D50" w:rsidRDefault="00461D50" w:rsidP="00461D5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В данном направлении  Центр  народной  культуры  тесно сотрудничает с  отделом по делам молодежи, физической культуры и спорту,  с детской юношеской спортивной школой,  с общеобразовательными  школами  города, с  ДОСААФ, с молодежью и населением.  Проводятся совместные мероприятия, спартакиады  и фестивали,  спортивные соревнования и показательные выступления, конкурсы и игры на свежем воздухе, вечера отдыха и дни здоровья. </w:t>
      </w:r>
    </w:p>
    <w:p w:rsidR="00461D50" w:rsidRPr="00461D50" w:rsidRDefault="00461D50" w:rsidP="00461D5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61D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Среди  подростков проведено</w:t>
      </w:r>
      <w:r w:rsidRPr="00AB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1D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анонимное анкетирование, на информационных стендах размещались материалы наглядной агитации (листовки) под названием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1D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«Я выбираю жизнь » -</w:t>
      </w:r>
      <w:r w:rsidRPr="00AB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61D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указанием номеров</w:t>
      </w:r>
      <w:r w:rsidRPr="00AB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61D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«телефонов доверия».</w:t>
      </w:r>
      <w:r w:rsidRPr="00461D5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461D50" w:rsidRPr="00461D50" w:rsidRDefault="00461D50" w:rsidP="00461D5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>В рамках мероприятий антинаркотической  направленности, проведены следующие  мероприятия с детьми  и  подростками: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>- с 21 января по 22 февраля Месячник оборонной</w:t>
      </w:r>
      <w:r w:rsidR="00C57EFE">
        <w:rPr>
          <w:rFonts w:ascii="Times New Roman" w:hAnsi="Times New Roman" w:cs="Times New Roman"/>
          <w:sz w:val="28"/>
          <w:szCs w:val="28"/>
          <w:lang w:val="ru-RU"/>
        </w:rPr>
        <w:t xml:space="preserve"> – массовой и спортивной работы;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57EFE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>- 31 марта  «Звездочки  Адыгейска» Городской  конкурс  х/с</w:t>
      </w:r>
      <w:r w:rsidR="00C57EF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-  23 апреля </w:t>
      </w:r>
      <w:r w:rsidRPr="00461D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val="ru-RU"/>
        </w:rPr>
        <w:t>«Дружно, смело, с оптимизмом – за здоровый образ жизни!» Спортивный</w:t>
      </w:r>
      <w:r w:rsidRPr="00745C8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461D50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val="ru-RU"/>
        </w:rPr>
        <w:t xml:space="preserve"> час, 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развлекательная программа  для  детей</w:t>
      </w:r>
      <w:r w:rsidR="00C57EF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57EFE" w:rsidRDefault="00461D50" w:rsidP="00461D50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61D50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- 1 мая  «Выбор за молодыми» -</w:t>
      </w:r>
      <w:r w:rsidRPr="00D7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461D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акция в рамках  антинаркотической направленности</w:t>
      </w:r>
      <w:r w:rsidR="00C57EF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C57EFE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61D50">
        <w:rPr>
          <w:rFonts w:ascii="Times New Roman" w:hAnsi="Times New Roman" w:cs="Times New Roman"/>
          <w:bCs/>
          <w:sz w:val="28"/>
          <w:szCs w:val="28"/>
          <w:lang w:val="ru-RU" w:eastAsia="ru-RU"/>
        </w:rPr>
        <w:t>- 30 мая «Покушение на разум!»</w:t>
      </w:r>
      <w:r w:rsidRPr="008C2C4A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461D50">
        <w:rPr>
          <w:rFonts w:ascii="Times New Roman" w:hAnsi="Times New Roman" w:cs="Times New Roman"/>
          <w:sz w:val="28"/>
          <w:szCs w:val="28"/>
          <w:lang w:val="ru-RU" w:eastAsia="ru-RU"/>
        </w:rPr>
        <w:t>- тематическая программа для молодежи в рамках  антинаркотической  направленности</w:t>
      </w:r>
      <w:r w:rsidR="00C57EFE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bCs/>
          <w:sz w:val="28"/>
          <w:szCs w:val="28"/>
          <w:lang w:val="ru-RU" w:eastAsia="ru-RU"/>
        </w:rPr>
        <w:t>-1 июня «Путь к красивому телу»</w:t>
      </w:r>
      <w:r w:rsidRPr="008C2C4A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461D50">
        <w:rPr>
          <w:rFonts w:ascii="Times New Roman" w:hAnsi="Times New Roman" w:cs="Times New Roman"/>
          <w:sz w:val="28"/>
          <w:szCs w:val="28"/>
          <w:lang w:val="ru-RU" w:eastAsia="ru-RU"/>
        </w:rPr>
        <w:t>- зарядка для детей и взрослых</w:t>
      </w:r>
      <w:r w:rsidR="00C57EFE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461D5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</w:t>
      </w:r>
      <w:r w:rsidRPr="00461D50">
        <w:rPr>
          <w:rFonts w:ascii="Times New Roman" w:hAnsi="Times New Roman" w:cs="Times New Roman"/>
          <w:bCs/>
          <w:sz w:val="28"/>
          <w:szCs w:val="28"/>
          <w:lang w:val="ru-RU" w:eastAsia="ru-RU"/>
        </w:rPr>
        <w:t>- с 6 по 25 июня «Этот мир лучше без наркотиков»</w:t>
      </w:r>
      <w:r w:rsidRPr="008C2C4A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  <w:r w:rsidRPr="00461D5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презентация о здоровом образе жизни в школьных лагерях города</w:t>
      </w:r>
      <w:r w:rsidR="00C57EFE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461D50" w:rsidRPr="00461D50" w:rsidRDefault="00461D50" w:rsidP="00461D50">
      <w:pPr>
        <w:pStyle w:val="12"/>
        <w:keepNext/>
        <w:keepLines/>
        <w:shd w:val="clear" w:color="auto" w:fill="auto"/>
        <w:spacing w:before="0" w:after="238" w:line="276" w:lineRule="auto"/>
        <w:contextualSpacing/>
        <w:rPr>
          <w:sz w:val="28"/>
          <w:szCs w:val="28"/>
          <w:lang w:val="ru-RU"/>
        </w:rPr>
      </w:pPr>
      <w:r w:rsidRPr="00461D50">
        <w:rPr>
          <w:sz w:val="28"/>
          <w:szCs w:val="28"/>
          <w:lang w:val="ru-RU" w:eastAsia="ru-RU"/>
        </w:rPr>
        <w:t xml:space="preserve">- 11 июня </w:t>
      </w:r>
      <w:r w:rsidRPr="00461D50">
        <w:rPr>
          <w:sz w:val="28"/>
          <w:szCs w:val="28"/>
          <w:lang w:val="ru-RU"/>
        </w:rPr>
        <w:t>« Культурная среда»  танцевальная Акция - Фестиваль  Здоровый образ жизни   против  вредных привычек</w:t>
      </w:r>
      <w:r w:rsidR="00C57EFE">
        <w:rPr>
          <w:sz w:val="28"/>
          <w:szCs w:val="28"/>
          <w:lang w:val="ru-RU"/>
        </w:rPr>
        <w:t>;</w:t>
      </w:r>
    </w:p>
    <w:p w:rsidR="00461D50" w:rsidRPr="00461D50" w:rsidRDefault="00461D50" w:rsidP="00461D50">
      <w:pPr>
        <w:pStyle w:val="12"/>
        <w:keepNext/>
        <w:keepLines/>
        <w:shd w:val="clear" w:color="auto" w:fill="auto"/>
        <w:spacing w:before="0" w:after="0" w:line="276" w:lineRule="auto"/>
        <w:contextualSpacing/>
        <w:rPr>
          <w:sz w:val="28"/>
          <w:szCs w:val="28"/>
          <w:lang w:val="ru-RU"/>
        </w:rPr>
      </w:pPr>
      <w:r w:rsidRPr="00461D50">
        <w:rPr>
          <w:bCs/>
          <w:sz w:val="28"/>
          <w:szCs w:val="28"/>
          <w:lang w:val="ru-RU" w:eastAsia="ru-RU"/>
        </w:rPr>
        <w:t>- 26 июня «Выбери правильный путь» -</w:t>
      </w:r>
      <w:r w:rsidRPr="00D72E5B">
        <w:rPr>
          <w:sz w:val="28"/>
          <w:szCs w:val="28"/>
          <w:lang w:eastAsia="ru-RU"/>
        </w:rPr>
        <w:t> </w:t>
      </w:r>
      <w:r w:rsidRPr="00461D50">
        <w:rPr>
          <w:sz w:val="28"/>
          <w:szCs w:val="28"/>
          <w:lang w:val="ru-RU" w:eastAsia="ru-RU"/>
        </w:rPr>
        <w:t>тематическая    программа к Международному дню борьбы с наркоманией</w:t>
      </w:r>
      <w:r w:rsidR="00C57EFE">
        <w:rPr>
          <w:sz w:val="28"/>
          <w:szCs w:val="28"/>
          <w:lang w:val="ru-RU" w:eastAsia="ru-RU"/>
        </w:rPr>
        <w:t>;</w:t>
      </w:r>
    </w:p>
    <w:p w:rsidR="00461D50" w:rsidRPr="00461D50" w:rsidRDefault="00461D50" w:rsidP="00461D50">
      <w:pPr>
        <w:pStyle w:val="13"/>
        <w:shd w:val="clear" w:color="auto" w:fill="auto"/>
        <w:spacing w:line="276" w:lineRule="auto"/>
        <w:rPr>
          <w:sz w:val="28"/>
          <w:szCs w:val="28"/>
          <w:lang w:val="ru-RU" w:eastAsia="en-US"/>
        </w:rPr>
      </w:pPr>
      <w:r w:rsidRPr="00461D50">
        <w:rPr>
          <w:sz w:val="28"/>
          <w:szCs w:val="28"/>
          <w:lang w:val="ru-RU"/>
        </w:rPr>
        <w:t xml:space="preserve">- 27 июня «  Время молодых ». </w:t>
      </w:r>
      <w:r w:rsidRPr="00461D50">
        <w:rPr>
          <w:sz w:val="28"/>
          <w:szCs w:val="28"/>
          <w:lang w:val="ru-RU" w:eastAsia="en-US"/>
        </w:rPr>
        <w:t>Музыкально-</w:t>
      </w:r>
      <w:r w:rsidRPr="00461D50">
        <w:rPr>
          <w:sz w:val="28"/>
          <w:szCs w:val="28"/>
          <w:lang w:val="ru-RU"/>
        </w:rPr>
        <w:t>развлекате</w:t>
      </w:r>
      <w:r w:rsidR="00C57EFE">
        <w:rPr>
          <w:sz w:val="28"/>
          <w:szCs w:val="28"/>
          <w:lang w:val="ru-RU"/>
        </w:rPr>
        <w:t>льная программа ко Дню молодежи.</w:t>
      </w:r>
    </w:p>
    <w:p w:rsidR="00461D50" w:rsidRPr="00461D50" w:rsidRDefault="00461D50" w:rsidP="00461D5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Так же совместно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61D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 МБУК «Киносеть»    проведён    кино - лекторий «Разговор на трудную тему»,</w:t>
      </w:r>
      <w:r w:rsidRPr="00AB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61D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подросткам и молодёжи были продемонстрированы видеоролики о вредных привычках и</w:t>
      </w:r>
      <w:r w:rsidRPr="00AB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61D5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их негативных последствиях при употреблении, после показа для присутствующих прошла лекция – беседа по сюжетам видеороликов. </w:t>
      </w:r>
    </w:p>
    <w:p w:rsidR="00461D50" w:rsidRPr="00461D50" w:rsidRDefault="00461D50" w:rsidP="00461D50">
      <w:pPr>
        <w:spacing w:after="0"/>
        <w:ind w:left="8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           В марте  месяце,  под  девизом  « Здоровым  быть  модно »,   прошла  беседа с участием </w:t>
      </w:r>
      <w:r w:rsidRPr="00461D5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инспектора  ОДН  с  учащими  школ города  о вреде курительных  смесей  среди  несовершеннолетних  подростков.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  Целью  мероприятия   было  не  только  предупредить подростков о последствиях  вредных  привычек, но  и поддержать,  найти  пути   к разрешениям их  проблем. </w:t>
      </w:r>
    </w:p>
    <w:p w:rsidR="00461D50" w:rsidRPr="00461D50" w:rsidRDefault="00461D50" w:rsidP="00461D5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61D5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Планы воспитательной работы  руководителей клубных формирований  предусматривают реализацию целенаправленных  мероприятий  по укреплению и сохранению здоровья участников, пропаганде здорового образа жизни.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Согласно  перспективному  плану   на учебный  год,  каждый руководитель  кружка  художественной  самодеятельности  </w:t>
      </w:r>
      <w:r w:rsidR="00C57EFE">
        <w:rPr>
          <w:rFonts w:ascii="Times New Roman" w:hAnsi="Times New Roman" w:cs="Times New Roman"/>
          <w:sz w:val="28"/>
          <w:szCs w:val="28"/>
          <w:lang w:val="ru-RU"/>
        </w:rPr>
        <w:t xml:space="preserve">ведет  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воспитательную  работу  в  своем  коллективе.  Как  с детьми, так  и  с  родителями.   Каждый  руководитель  проводит  родительские  собрания, беседы  с детьми,  посещает  и принимает  с коллективом   участия  в </w:t>
      </w:r>
      <w:r w:rsidRPr="00461D50">
        <w:rPr>
          <w:rFonts w:ascii="Times New Roman" w:eastAsia="Times New Roman" w:hAnsi="Times New Roman" w:cs="Times New Roman"/>
          <w:sz w:val="28"/>
          <w:lang w:val="ru-RU"/>
        </w:rPr>
        <w:t xml:space="preserve">профилактических  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>мероприятиях,  проводимых в  ЦНКА  и городе  Адыгейске.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     Самым  эффективным методом работы является  тесное доброжелательное  общение  в  кругу  друзей  и  близких,   беседы за чаепитием  в  коллективе: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>- «Наши  именинники»;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>- Вечера  отдыха «8 марта» и  «23 февраля»;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>- «Первомай» встреча  коллектива  с родителями.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     Так  в непринужденной  обстановке  идет  обсуждение и информирование   главных  вопросов,  касающихся  воспитания  и  жизни  наших  воспитанников.   </w:t>
      </w:r>
    </w:p>
    <w:p w:rsidR="00461D50" w:rsidRPr="00E24184" w:rsidRDefault="00461D50" w:rsidP="00461D50">
      <w:pPr>
        <w:spacing w:after="0"/>
        <w:rPr>
          <w:rStyle w:val="211pt"/>
          <w:rFonts w:eastAsiaTheme="minorHAnsi"/>
          <w:sz w:val="28"/>
          <w:lang w:bidi="ar-SA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У каждого  руководителя  в социальных  сетях  есть  своя страница или  аккаунт,  </w:t>
      </w:r>
      <w:r w:rsidRPr="00461D50">
        <w:rPr>
          <w:rFonts w:ascii="Times New Roman" w:eastAsia="Times New Roman" w:hAnsi="Times New Roman" w:cs="Times New Roman"/>
          <w:sz w:val="28"/>
          <w:lang w:val="ru-RU"/>
        </w:rPr>
        <w:t xml:space="preserve">на которых  размещается  полная  информация  о кружке,  о  их  достижениях.  С помощью  этого  сайта  создаются  группы,  куда  входят  все  родители,  где  можно  проконтролировать  детей  или  обсудить  ту или  иную проблему. </w:t>
      </w:r>
    </w:p>
    <w:p w:rsidR="00461D50" w:rsidRPr="00461D50" w:rsidRDefault="00461D50" w:rsidP="00461D50">
      <w:pPr>
        <w:spacing w:after="0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461D50">
        <w:rPr>
          <w:rFonts w:ascii="Times New Roman" w:eastAsia="Times New Roman" w:hAnsi="Times New Roman" w:cs="Times New Roman"/>
          <w:sz w:val="28"/>
          <w:lang w:val="ru-RU"/>
        </w:rPr>
        <w:t xml:space="preserve">      Использование социальных сетей, очень сильно облегчило задачу воспитания, агитации и пропагандистской работы среди молодежи и населения города и  в тоже  время открыла бесконтрольное пользование сетью Интернет и посещение «нежелательных» сайтов.</w:t>
      </w:r>
    </w:p>
    <w:p w:rsidR="00461D50" w:rsidRPr="00461D50" w:rsidRDefault="00461D50" w:rsidP="00461D50">
      <w:pPr>
        <w:spacing w:after="0"/>
        <w:rPr>
          <w:rFonts w:ascii="Times New Roman" w:eastAsia="Times New Roman" w:hAnsi="Times New Roman" w:cs="Times New Roman"/>
          <w:sz w:val="28"/>
          <w:lang w:val="ru-RU"/>
        </w:rPr>
      </w:pP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     Центр народной культуры   тесно  сотрудничают  со  школами  нашего  города. Благодаря  этому сотрудничеству  работники   культуры  посещают классные  часы и общешкольные  собрания, где проводят  </w:t>
      </w:r>
      <w:r w:rsidRPr="00461D50">
        <w:rPr>
          <w:rFonts w:ascii="Times New Roman" w:eastAsia="Times New Roman" w:hAnsi="Times New Roman" w:cs="Times New Roman"/>
          <w:sz w:val="28"/>
          <w:lang w:val="ru-RU"/>
        </w:rPr>
        <w:t xml:space="preserve">профилактические  мероприятия и привлекают  волонтеров. </w:t>
      </w:r>
    </w:p>
    <w:p w:rsidR="00461D50" w:rsidRPr="00461D50" w:rsidRDefault="00461D50" w:rsidP="00461D50">
      <w:pPr>
        <w:spacing w:after="0"/>
        <w:rPr>
          <w:rFonts w:ascii="Times New Roman" w:eastAsia="Times New Roman" w:hAnsi="Times New Roman" w:cs="Times New Roman"/>
          <w:sz w:val="28"/>
          <w:lang w:val="ru-RU"/>
        </w:rPr>
      </w:pPr>
      <w:r w:rsidRPr="00461D50">
        <w:rPr>
          <w:rFonts w:ascii="Times New Roman" w:eastAsia="Times New Roman" w:hAnsi="Times New Roman" w:cs="Times New Roman"/>
          <w:sz w:val="28"/>
          <w:lang w:val="ru-RU"/>
        </w:rPr>
        <w:t>- «Осторожно  интернет»;</w:t>
      </w:r>
    </w:p>
    <w:p w:rsidR="00461D50" w:rsidRPr="00461D50" w:rsidRDefault="00461D50" w:rsidP="00461D50">
      <w:pPr>
        <w:spacing w:after="0"/>
        <w:rPr>
          <w:rFonts w:ascii="Times New Roman" w:eastAsia="Times New Roman" w:hAnsi="Times New Roman" w:cs="Times New Roman"/>
          <w:sz w:val="28"/>
          <w:lang w:val="ru-RU"/>
        </w:rPr>
      </w:pPr>
      <w:r w:rsidRPr="00461D50">
        <w:rPr>
          <w:rFonts w:ascii="Times New Roman" w:eastAsia="Times New Roman" w:hAnsi="Times New Roman" w:cs="Times New Roman"/>
          <w:sz w:val="28"/>
          <w:lang w:val="ru-RU"/>
        </w:rPr>
        <w:t>-  «Интернет  это  хорошо  или  плохо  »;</w:t>
      </w:r>
    </w:p>
    <w:p w:rsidR="00461D50" w:rsidRPr="00461D50" w:rsidRDefault="00461D50" w:rsidP="00461D5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61D50">
        <w:rPr>
          <w:rFonts w:ascii="Times New Roman" w:eastAsia="Times New Roman" w:hAnsi="Times New Roman" w:cs="Times New Roman"/>
          <w:sz w:val="28"/>
          <w:lang w:val="ru-RU"/>
        </w:rPr>
        <w:t xml:space="preserve">- </w:t>
      </w:r>
      <w:r w:rsidRPr="00461D50">
        <w:rPr>
          <w:rFonts w:ascii="Times New Roman" w:hAnsi="Times New Roman" w:cs="Times New Roman"/>
          <w:sz w:val="28"/>
          <w:szCs w:val="28"/>
          <w:lang w:val="ru-RU"/>
        </w:rPr>
        <w:t xml:space="preserve"> Акция «Памятка для родителей «Безопасный Интернет» »</w:t>
      </w:r>
    </w:p>
    <w:p w:rsidR="00C21511" w:rsidRPr="00C21511" w:rsidRDefault="00C21511" w:rsidP="00C21511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cstheme="minorHAnsi"/>
          <w:b/>
          <w:sz w:val="28"/>
          <w:szCs w:val="28"/>
          <w:lang w:val="ru-RU"/>
        </w:rPr>
      </w:pPr>
      <w:r w:rsidRPr="00C21511">
        <w:rPr>
          <w:rFonts w:cstheme="minorHAnsi"/>
          <w:b/>
          <w:sz w:val="28"/>
          <w:szCs w:val="28"/>
          <w:lang w:val="ru-RU"/>
        </w:rPr>
        <w:t>Эстетическое воспитание</w:t>
      </w:r>
    </w:p>
    <w:p w:rsidR="00C21511" w:rsidRPr="00C21511" w:rsidRDefault="00967DEE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      </w:t>
      </w:r>
      <w:r w:rsidR="00C215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Основная задача </w:t>
      </w:r>
      <w:r w:rsidR="00C21511" w:rsidRPr="00C21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C21511" w:rsidRPr="00C21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>и эстетического</w:t>
      </w:r>
      <w:r w:rsidR="00C21511" w:rsidRPr="00967D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</w:t>
      </w:r>
      <w:r w:rsidR="00C21511" w:rsidRPr="00C215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 w:bidi="ar-SA"/>
        </w:rPr>
        <w:t xml:space="preserve"> воспитание</w:t>
      </w:r>
      <w:r w:rsidR="00C21511" w:rsidRPr="00C215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 w:bidi="ar-SA"/>
        </w:rPr>
        <w:t> </w:t>
      </w:r>
      <w:r w:rsidR="00C215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– помощь в развитии и реализации индивидуальных задатков и способностей </w:t>
      </w:r>
      <w:r w:rsidR="00C215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детей</w:t>
      </w:r>
      <w:r w:rsidR="00C215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.  Воспитательная работа в данном направлении проводилась в соответствии с планом работы, который  составлен с учетом возрастных, интеллектуальных, физических возможностей 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детей</w:t>
      </w:r>
      <w:r w:rsidR="00C215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. Мероприятия, проводимые в течение 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отчетного периода</w:t>
      </w:r>
      <w:r w:rsidR="00C215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, позволяют привлечь к различным видам деятельности большое количество детей, что способствует развитию творческих способностей каждого.  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Р</w:t>
      </w:r>
      <w:r w:rsidR="00C215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абота в 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ЦНК </w:t>
      </w:r>
      <w:r w:rsidR="00C215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весьма многообразна,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</w:t>
      </w:r>
      <w:r w:rsidR="00C215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и позволяет использовать, различны формы и методы  эстетического воспитания. В практике применяются три формы организации такой работы: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-массовая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 </w:t>
      </w: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(праздники, утренники и вечера, соревнования, викторины и т. п.);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-групповая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 (занятия кружков</w:t>
      </w: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);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-индивидуальная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</w:t>
      </w: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(занятия кружков</w:t>
      </w:r>
      <w:r w:rsidR="00A120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);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    К средствам эстетического воспитания  мы относим: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1) устройство быта и создание благоприятных условий для учебной и трудовой деятельности;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2) организация творческой и исполнительской деятельности учащихся;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3) демонстрация или исполнение художественных произведений с их последующим разбором и оценкой (использование средств искусства).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   В своей работе  используют следующие мероприятия по эстетическому воспитанию согласно плану: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 Беседы об искусстве;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 Выставки изобразительного искусства;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- 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мероприятия</w:t>
      </w: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</w:t>
      </w: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художественно-эстетической направленности;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lastRenderedPageBreak/>
        <w:t>- Конкурсы, игры, проекты художественно-эстетической направленности;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 Классные и клубные часы;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 Организация и проведение праздников, театрализованных представлений, концертов, конкурсов и др.;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 Эстетическое оформление</w:t>
      </w:r>
      <w:r w:rsidR="00A12011"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</w:t>
      </w: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интерьера и его территории;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- Экскурсии и выезды в театры, музеи, выставочные залы.</w:t>
      </w:r>
    </w:p>
    <w:p w:rsidR="00C21511" w:rsidRPr="00C21511" w:rsidRDefault="00C215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 Задачи эстетического воспитания школьников можно разделить на 2 группы: К первой группе относятся задачи, направленные на формирование эстетического вкуса детей и отношения к окружающему миру. Развивается умение чувствовать и видеть красоту в окружающем мире: в природе, искусстве, поступках и людях. Воспитывается художественный вкус и потребность в прекрасном.</w:t>
      </w:r>
    </w:p>
    <w:p w:rsidR="00C21511" w:rsidRPr="00C21511" w:rsidRDefault="00A12011" w:rsidP="00C215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967DEE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Руководители </w:t>
      </w:r>
      <w:r w:rsidR="00C21511"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 xml:space="preserve"> постоянно заботятся о том, чтобы дети следили за своей одеждой и обувью, были опрятны, чисто и аккуратно одеты.</w:t>
      </w:r>
    </w:p>
    <w:p w:rsidR="00C21511" w:rsidRPr="00967DEE" w:rsidRDefault="00C21511" w:rsidP="00967D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</w:pP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Вторая группа задач формирует художественные умения в различных искусствах: петь и танцевать, развивают свое словесное творчество.</w:t>
      </w:r>
      <w:r w:rsidR="00A12011" w:rsidRPr="00967DE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</w:t>
      </w:r>
      <w:r w:rsidR="00A12011" w:rsidRPr="00C2151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Особое внимание  уделяется песенному репертуару. В репертуаре современные детские песни, песни о родной природе, о Родине, и др.</w:t>
      </w:r>
      <w:r w:rsidR="00967DEE" w:rsidRPr="00967DEE">
        <w:rPr>
          <w:rFonts w:ascii="Arial" w:eastAsia="Times New Roman" w:hAnsi="Arial" w:cs="Arial"/>
          <w:color w:val="181818"/>
          <w:sz w:val="28"/>
          <w:szCs w:val="28"/>
          <w:lang w:val="ru-RU" w:eastAsia="ru-RU" w:bidi="ar-SA"/>
        </w:rPr>
        <w:t xml:space="preserve">  </w:t>
      </w:r>
      <w:r w:rsidRPr="00C21511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 w:bidi="ar-SA"/>
        </w:rPr>
        <w:t>Конечно, степень художественных успехов участников подобных мероприятий различна, но их объединяет массовость, возможность приобщения к миру прекрасного, а также возможность раскрыть индивидуальный творческий потенциал ученика.</w:t>
      </w:r>
    </w:p>
    <w:p w:rsidR="00443B0F" w:rsidRPr="00967DEE" w:rsidRDefault="00C21511" w:rsidP="00967DE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Воспитывать доброе, внимательное, уважительное отношение к старшим, положительное отношение к себе, сопереживание, готовность помочь, порадовать другого; дружеские отношения между детьми, интерес и уважение к человеку- все это работники культуры в своей работе стараются воспитать в наших детях.</w:t>
      </w:r>
    </w:p>
    <w:p w:rsidR="00132B5F" w:rsidRPr="00ED78D9" w:rsidRDefault="00132B5F" w:rsidP="00C215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0E21" w:rsidRPr="00ED78D9" w:rsidRDefault="00132B5F" w:rsidP="00C215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Патриотическое воспитание.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67DEE" w:rsidRPr="00967DEE" w:rsidRDefault="00967DEE" w:rsidP="00967DE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7DEE">
        <w:rPr>
          <w:rFonts w:ascii="Times New Roman" w:hAnsi="Times New Roman" w:cs="Times New Roman"/>
          <w:sz w:val="28"/>
          <w:szCs w:val="28"/>
          <w:lang w:val="ru-RU"/>
        </w:rPr>
        <w:t>Одним из ведущих направлений в деятельности Центра  народной  культуры  является  патриотическое и гражданское воспитание  детей и подростков.  Работа по патриотическому воспитанию должна основываться на приоритете общечеловеческих ценностей.  Это семья, друз</w:t>
      </w:r>
      <w:r>
        <w:rPr>
          <w:rFonts w:ascii="Times New Roman" w:hAnsi="Times New Roman" w:cs="Times New Roman"/>
          <w:sz w:val="28"/>
          <w:szCs w:val="28"/>
          <w:lang w:val="ru-RU"/>
        </w:rPr>
        <w:t>ья, родной дом, «малая родина».</w:t>
      </w:r>
      <w:r w:rsidRPr="00967DEE">
        <w:rPr>
          <w:rFonts w:ascii="Times New Roman" w:hAnsi="Times New Roman" w:cs="Times New Roman"/>
          <w:sz w:val="28"/>
          <w:szCs w:val="28"/>
          <w:lang w:val="ru-RU"/>
        </w:rPr>
        <w:t xml:space="preserve">  Идея духовно-нравственного и патриотического воспитания подрастающего поколения реализуется через цикл тематических мероприятий, где значительная часть аудитории – учащиеся общеобразовательных школ.           </w:t>
      </w:r>
    </w:p>
    <w:p w:rsidR="00967DEE" w:rsidRPr="00967DEE" w:rsidRDefault="00967DEE" w:rsidP="00967DE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67DEE">
        <w:rPr>
          <w:rFonts w:ascii="Times New Roman" w:hAnsi="Times New Roman" w:cs="Times New Roman"/>
          <w:sz w:val="28"/>
          <w:szCs w:val="28"/>
          <w:lang w:val="ru-RU"/>
        </w:rPr>
        <w:t>Патриотическое воспитание населения в учреждении  культуры осуществляется  через  различные  формы  организации   культурно – досуговой   деятельности.</w:t>
      </w:r>
    </w:p>
    <w:p w:rsidR="00967DEE" w:rsidRPr="00967DEE" w:rsidRDefault="00967DEE" w:rsidP="00967DE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967DEE">
        <w:rPr>
          <w:rFonts w:ascii="Times New Roman" w:hAnsi="Times New Roman" w:cs="Times New Roman"/>
          <w:sz w:val="28"/>
          <w:szCs w:val="28"/>
          <w:lang w:val="ru-RU"/>
        </w:rPr>
        <w:t xml:space="preserve">          В свою очередь молодое  поколение  участвует в подготовке и проведении </w:t>
      </w:r>
      <w:r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r w:rsidRPr="00967DEE">
        <w:rPr>
          <w:rFonts w:ascii="Times New Roman" w:hAnsi="Times New Roman" w:cs="Times New Roman"/>
          <w:sz w:val="28"/>
          <w:szCs w:val="28"/>
          <w:lang w:val="ru-RU"/>
        </w:rPr>
        <w:t xml:space="preserve">  для  ветеранов войны и труда,  их чествовании</w:t>
      </w:r>
      <w:r w:rsidR="0012264C">
        <w:rPr>
          <w:rFonts w:ascii="Times New Roman" w:hAnsi="Times New Roman" w:cs="Times New Roman"/>
          <w:sz w:val="28"/>
          <w:szCs w:val="28"/>
          <w:lang w:val="ru-RU"/>
        </w:rPr>
        <w:t xml:space="preserve">, которые </w:t>
      </w:r>
      <w:r w:rsidRPr="00967DEE">
        <w:rPr>
          <w:rFonts w:ascii="Times New Roman" w:hAnsi="Times New Roman" w:cs="Times New Roman"/>
          <w:sz w:val="28"/>
          <w:szCs w:val="28"/>
          <w:lang w:val="ru-RU"/>
        </w:rPr>
        <w:t xml:space="preserve"> дарят  радость общения, возрождают в душах гордость за Россию, заряжают  положительной энергией  и людей старшего возраста и молодых.</w:t>
      </w:r>
    </w:p>
    <w:p w:rsidR="00297EB2" w:rsidRPr="00297EB2" w:rsidRDefault="00EE4549" w:rsidP="00297EB2">
      <w:pPr>
        <w:pStyle w:val="a4"/>
        <w:shd w:val="clear" w:color="auto" w:fill="FFFFFF"/>
        <w:spacing w:before="0" w:beforeAutospacing="0" w:after="0" w:afterAutospacing="0"/>
        <w:rPr>
          <w:rStyle w:val="af"/>
          <w:b w:val="0"/>
          <w:sz w:val="28"/>
          <w:szCs w:val="28"/>
          <w:lang w:val="ru-RU"/>
        </w:rPr>
      </w:pPr>
      <w:r w:rsidRPr="00297EB2">
        <w:rPr>
          <w:sz w:val="28"/>
          <w:szCs w:val="28"/>
          <w:lang w:val="ru-RU"/>
        </w:rPr>
        <w:t xml:space="preserve">        </w:t>
      </w:r>
      <w:r w:rsidR="00297EB2" w:rsidRPr="00297EB2">
        <w:rPr>
          <w:rStyle w:val="af"/>
          <w:b w:val="0"/>
          <w:sz w:val="28"/>
          <w:szCs w:val="28"/>
          <w:lang w:val="ru-RU"/>
        </w:rPr>
        <w:t>В связи с этим в январе,  феврале  прошли  мероприятия,</w:t>
      </w:r>
      <w:r w:rsidR="00297EB2">
        <w:rPr>
          <w:rStyle w:val="af"/>
          <w:b w:val="0"/>
          <w:sz w:val="28"/>
          <w:szCs w:val="28"/>
          <w:lang w:val="ru-RU"/>
        </w:rPr>
        <w:t xml:space="preserve">  где</w:t>
      </w:r>
      <w:r w:rsidR="00297EB2" w:rsidRPr="00297EB2">
        <w:rPr>
          <w:rStyle w:val="af"/>
          <w:b w:val="0"/>
          <w:sz w:val="28"/>
          <w:szCs w:val="28"/>
          <w:lang w:val="ru-RU"/>
        </w:rPr>
        <w:t xml:space="preserve">  приняли  участие  учащиеся  школ  города  Адыгейска:</w:t>
      </w:r>
    </w:p>
    <w:p w:rsidR="00297EB2" w:rsidRPr="00297EB2" w:rsidRDefault="00297EB2" w:rsidP="00297E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97EB2">
        <w:rPr>
          <w:sz w:val="28"/>
          <w:szCs w:val="28"/>
          <w:lang w:val="ru-RU"/>
        </w:rPr>
        <w:t>-  мероприятия, посвященные  недели памяти  Жертв Холокоста  21,27 января;</w:t>
      </w:r>
    </w:p>
    <w:p w:rsidR="00297EB2" w:rsidRPr="00297EB2" w:rsidRDefault="00297EB2" w:rsidP="00297EB2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 w:rsidRPr="00297EB2">
        <w:rPr>
          <w:b/>
          <w:bCs/>
          <w:sz w:val="28"/>
          <w:szCs w:val="28"/>
          <w:shd w:val="clear" w:color="auto" w:fill="FFFFFF"/>
          <w:lang w:val="ru-RU"/>
        </w:rPr>
        <w:t xml:space="preserve">-  </w:t>
      </w:r>
      <w:r w:rsidRPr="00297EB2">
        <w:rPr>
          <w:sz w:val="28"/>
          <w:szCs w:val="28"/>
          <w:lang w:val="ru-RU"/>
        </w:rPr>
        <w:t>мероприятия,  посвященные  акции «Блокадный хлеб»  28 января;</w:t>
      </w:r>
    </w:p>
    <w:p w:rsidR="00297EB2" w:rsidRPr="00297EB2" w:rsidRDefault="00297EB2" w:rsidP="00297E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7EB2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 xml:space="preserve"> - тематический концерт «И помнит мир спасенный», посвященный Дню освобождения Теучежского района и г.Адыгейска от немецко-фашистских захватчиков 12 февраля;</w:t>
      </w:r>
    </w:p>
    <w:p w:rsidR="00297EB2" w:rsidRPr="00297EB2" w:rsidRDefault="00297EB2" w:rsidP="00297EB2">
      <w:pPr>
        <w:pStyle w:val="a4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8"/>
          <w:szCs w:val="28"/>
          <w:lang w:val="ru-RU"/>
        </w:rPr>
      </w:pPr>
      <w:r w:rsidRPr="00297EB2">
        <w:rPr>
          <w:sz w:val="28"/>
          <w:szCs w:val="28"/>
          <w:lang w:val="ru-RU"/>
        </w:rPr>
        <w:t xml:space="preserve">- конкурс «Солдатушки»  в рамках  месячника  </w:t>
      </w:r>
      <w:r w:rsidRPr="00297EB2">
        <w:rPr>
          <w:bCs/>
          <w:color w:val="000000"/>
          <w:sz w:val="28"/>
          <w:szCs w:val="28"/>
          <w:lang w:val="ru-RU"/>
        </w:rPr>
        <w:t>оборонно-массовой и</w:t>
      </w:r>
    </w:p>
    <w:p w:rsidR="00297EB2" w:rsidRPr="00297EB2" w:rsidRDefault="00297EB2" w:rsidP="00297EB2">
      <w:pPr>
        <w:pStyle w:val="a4"/>
        <w:shd w:val="clear" w:color="auto" w:fill="FFFFFF"/>
        <w:spacing w:before="0" w:beforeAutospacing="0" w:after="0" w:afterAutospacing="0" w:line="294" w:lineRule="atLeast"/>
        <w:rPr>
          <w:rStyle w:val="af"/>
          <w:b w:val="0"/>
          <w:bCs w:val="0"/>
          <w:sz w:val="28"/>
          <w:szCs w:val="28"/>
          <w:lang w:val="ru-RU"/>
        </w:rPr>
      </w:pPr>
      <w:r w:rsidRPr="00297EB2">
        <w:rPr>
          <w:bCs/>
          <w:color w:val="000000"/>
          <w:sz w:val="28"/>
          <w:szCs w:val="28"/>
          <w:lang w:val="ru-RU"/>
        </w:rPr>
        <w:t xml:space="preserve">военно-патриотической </w:t>
      </w:r>
      <w:r w:rsidRPr="00297EB2">
        <w:rPr>
          <w:sz w:val="28"/>
          <w:szCs w:val="28"/>
          <w:lang w:val="ru-RU"/>
        </w:rPr>
        <w:t xml:space="preserve"> работы 18 февраля;</w:t>
      </w:r>
    </w:p>
    <w:p w:rsidR="00297EB2" w:rsidRPr="00425B21" w:rsidRDefault="00297EB2" w:rsidP="00297EB2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297EB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 </w:t>
      </w:r>
      <w:r w:rsidRPr="00297EB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тематический концерт «Герои на все времена»,  посвященный Дню  </w:t>
      </w:r>
      <w:r w:rsidRPr="00425B21">
        <w:rPr>
          <w:rFonts w:ascii="Times New Roman" w:eastAsia="Calibri" w:hAnsi="Times New Roman" w:cs="Times New Roman"/>
          <w:sz w:val="28"/>
          <w:szCs w:val="28"/>
          <w:lang w:val="ru-RU"/>
        </w:rPr>
        <w:t>защитника Отечества. 22 февраля;</w:t>
      </w:r>
    </w:p>
    <w:p w:rsidR="00297EB2" w:rsidRPr="00297EB2" w:rsidRDefault="00297EB2" w:rsidP="00297EB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97EB2">
        <w:rPr>
          <w:rFonts w:ascii="Times New Roman" w:eastAsia="Calibri" w:hAnsi="Times New Roman" w:cs="Times New Roman"/>
          <w:sz w:val="28"/>
          <w:szCs w:val="28"/>
          <w:lang w:val="ru-RU"/>
        </w:rPr>
        <w:t>- всероссийская  акция «Мой защитник Отечества»  23 февраля.</w:t>
      </w:r>
    </w:p>
    <w:p w:rsidR="00EE4549" w:rsidRDefault="00297EB2" w:rsidP="00EE454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EE4549" w:rsidRPr="00EE4549">
        <w:rPr>
          <w:rFonts w:ascii="Times New Roman" w:hAnsi="Times New Roman" w:cs="Times New Roman"/>
          <w:sz w:val="28"/>
          <w:szCs w:val="28"/>
          <w:lang w:val="ru-RU"/>
        </w:rPr>
        <w:t xml:space="preserve"> В рамках пр</w:t>
      </w:r>
      <w:r w:rsidR="00EE4549">
        <w:rPr>
          <w:rFonts w:ascii="Times New Roman" w:hAnsi="Times New Roman" w:cs="Times New Roman"/>
          <w:sz w:val="28"/>
          <w:szCs w:val="28"/>
          <w:lang w:val="ru-RU"/>
        </w:rPr>
        <w:t>азднования 77- годовщины Победы</w:t>
      </w:r>
      <w:r w:rsidR="00EE4549" w:rsidRPr="00EE4549">
        <w:rPr>
          <w:rFonts w:ascii="Times New Roman" w:hAnsi="Times New Roman" w:cs="Times New Roman"/>
          <w:sz w:val="28"/>
          <w:szCs w:val="28"/>
          <w:lang w:val="ru-RU"/>
        </w:rPr>
        <w:t>, состоялся  ежегодный фестиваль патриотической песни «Песня в солдатской шинели» .В фестивале принимали участие</w:t>
      </w:r>
      <w:r w:rsidR="00EE4549">
        <w:rPr>
          <w:rFonts w:ascii="Times New Roman" w:hAnsi="Times New Roman" w:cs="Times New Roman"/>
          <w:sz w:val="28"/>
          <w:szCs w:val="28"/>
          <w:lang w:val="ru-RU"/>
        </w:rPr>
        <w:t xml:space="preserve"> хоровые и вокальные коллективы</w:t>
      </w:r>
      <w:r w:rsidR="00EE4549" w:rsidRPr="00EE4549">
        <w:rPr>
          <w:rFonts w:ascii="Times New Roman" w:hAnsi="Times New Roman" w:cs="Times New Roman"/>
          <w:sz w:val="28"/>
          <w:szCs w:val="28"/>
          <w:lang w:val="ru-RU"/>
        </w:rPr>
        <w:t>, а также солисты Центра народной культуры, которые исполнили песни военных лет. В фестивале приняло участие -</w:t>
      </w:r>
      <w:r w:rsidR="00EE4549">
        <w:rPr>
          <w:rFonts w:ascii="Times New Roman" w:hAnsi="Times New Roman" w:cs="Times New Roman"/>
          <w:sz w:val="28"/>
          <w:szCs w:val="28"/>
          <w:lang w:val="ru-RU"/>
        </w:rPr>
        <w:t xml:space="preserve">40   </w:t>
      </w:r>
      <w:r w:rsidR="00EE4549" w:rsidRPr="00EE4549">
        <w:rPr>
          <w:rFonts w:ascii="Times New Roman" w:hAnsi="Times New Roman" w:cs="Times New Roman"/>
          <w:sz w:val="28"/>
          <w:szCs w:val="28"/>
          <w:lang w:val="ru-RU"/>
        </w:rPr>
        <w:t xml:space="preserve">человек. </w:t>
      </w:r>
    </w:p>
    <w:p w:rsidR="00EE4549" w:rsidRDefault="00EE4549" w:rsidP="00EE454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Георгиевская ленточка- символ уважения ветеранам, дань памяти павшим, всем тем благодаря  кому мы победили. 8 и 9 мая волонтеры культуры участвовали во Всероссийской акции «Георгиевская лента». На улицах города волонтеры раздавали Георгиевскую ленточку.( количество участников -10).</w:t>
      </w:r>
    </w:p>
    <w:p w:rsidR="00EE4549" w:rsidRDefault="00EE4549" w:rsidP="00EE454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В большом зале Центра народной культуры состоялось премьера спектакля «Дети войны». Постановку об измученном городе- герое Ленинграде , который навсегда останется в истории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человечества высочайшим примером народного мужества! Подготовили спектакль работники и участники художественной самодеятельности Центра народной культуры.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В спектакле приняло участие –15 человек.</w:t>
      </w:r>
    </w:p>
    <w:p w:rsidR="00EE4549" w:rsidRDefault="00EE4549" w:rsidP="00EE454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Шествие «Бессмертного полка», в котором с портретами своих родных и близких в одной  колонне  прошли  представители разных поколений.                           - Торжественный митинг на мемориальном комплексе «Победа»-  посвящённый Дню Победы.</w:t>
      </w:r>
    </w:p>
    <w:p w:rsidR="00EE4549" w:rsidRPr="00EE4549" w:rsidRDefault="00EE4549" w:rsidP="00EE4549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На площади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Центра народной культуры , были развернута композиция, музейная выставка «На войне» , где волонтеры культуры в военных гимнастерках с гармошкой и песнями военных лет встречали гостей и жителей города , все это создавало атмосферу военного времени в подворьях, каждый желающий мог отведать солдатскую кашу и получить в подарок поздравительную открытку «С днем Победы».(участников – 25).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Завершением торжественных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мероприятии на площади Центра народной культуры состоялся гала- концерт, посвященный 77 – годовщине Поб</w:t>
      </w:r>
      <w:r>
        <w:rPr>
          <w:rFonts w:ascii="Times New Roman" w:hAnsi="Times New Roman" w:cs="Times New Roman"/>
          <w:sz w:val="28"/>
          <w:szCs w:val="28"/>
          <w:lang w:val="ru-RU"/>
        </w:rPr>
        <w:t>еды «Под ярким салютом Победы!»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В праздничном концерте принимали участие лучшие творческие коллективы Центра народной культуры, артисты в военных формах тех времен исполнили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E4549">
        <w:rPr>
          <w:rFonts w:ascii="Times New Roman" w:hAnsi="Times New Roman" w:cs="Times New Roman"/>
          <w:sz w:val="28"/>
          <w:szCs w:val="28"/>
          <w:lang w:val="ru-RU"/>
        </w:rPr>
        <w:t>любимые песни военных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97EB2" w:rsidRPr="00297EB2" w:rsidRDefault="00297EB2" w:rsidP="0029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EB2">
        <w:rPr>
          <w:rFonts w:ascii="Times New Roman" w:hAnsi="Times New Roman" w:cs="Times New Roman"/>
          <w:sz w:val="28"/>
          <w:szCs w:val="28"/>
          <w:lang w:val="ru-RU"/>
        </w:rPr>
        <w:t>К празднованию Дня государственного флага России и Республики Адыгея</w:t>
      </w:r>
      <w:r>
        <w:rPr>
          <w:rFonts w:ascii="Times New Roman" w:hAnsi="Times New Roman" w:cs="Times New Roman"/>
          <w:sz w:val="28"/>
          <w:szCs w:val="28"/>
          <w:lang w:val="ru-RU"/>
        </w:rPr>
        <w:t>, ко Дню России</w:t>
      </w:r>
      <w:r w:rsidRPr="00297EB2">
        <w:rPr>
          <w:rFonts w:ascii="Times New Roman" w:hAnsi="Times New Roman" w:cs="Times New Roman"/>
          <w:sz w:val="28"/>
          <w:szCs w:val="28"/>
          <w:lang w:val="ru-RU"/>
        </w:rPr>
        <w:t xml:space="preserve"> проведены литературные и музыкальные мероприятия. </w:t>
      </w:r>
    </w:p>
    <w:p w:rsidR="00297EB2" w:rsidRPr="00297EB2" w:rsidRDefault="00297EB2" w:rsidP="0029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EB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В МБУК города Адыгейска накоплен определённый опыт работы по патриотическому воспитанию, который будет использоваться в воспитании подрастающего поколения. </w:t>
      </w:r>
    </w:p>
    <w:p w:rsidR="00297EB2" w:rsidRDefault="00297EB2" w:rsidP="00E11C3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264C" w:rsidRPr="0012264C" w:rsidRDefault="0012264C" w:rsidP="0012264C">
      <w:pPr>
        <w:widowControl w:val="0"/>
        <w:autoSpaceDE w:val="0"/>
        <w:autoSpaceDN w:val="0"/>
        <w:adjustRightInd w:val="0"/>
        <w:spacing w:before="40"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264C">
        <w:rPr>
          <w:rFonts w:ascii="Times New Roman" w:hAnsi="Times New Roman" w:cs="Times New Roman"/>
          <w:b/>
          <w:sz w:val="28"/>
          <w:szCs w:val="28"/>
          <w:lang w:val="ru-RU"/>
        </w:rPr>
        <w:t>Экологическое воспитание.</w:t>
      </w:r>
    </w:p>
    <w:p w:rsidR="0012264C" w:rsidRPr="0012264C" w:rsidRDefault="0012264C" w:rsidP="0012264C">
      <w:pPr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2264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По данному  направлению  работниками  учреждений  культуры                организованы  совместные  экологические  десанты. С начала апреля  прошел  месячник  по благоустройству территории  </w:t>
      </w:r>
      <w:r w:rsidRPr="0012264C">
        <w:rPr>
          <w:rFonts w:ascii="Times New Roman" w:hAnsi="Times New Roman" w:cs="Times New Roman"/>
          <w:sz w:val="28"/>
          <w:szCs w:val="28"/>
          <w:lang w:val="ru-RU"/>
        </w:rPr>
        <w:t>«Адыгейск  за  чистоту» - городские  субботники  с участием  участников  художественной самодеятельности.</w:t>
      </w:r>
      <w:r w:rsidRPr="001226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В  режиме  онлайн:</w:t>
      </w:r>
    </w:p>
    <w:p w:rsidR="0012264C" w:rsidRPr="0012264C" w:rsidRDefault="00297EB2" w:rsidP="001226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2264C" w:rsidRPr="0012264C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2264C" w:rsidRPr="0012264C">
        <w:rPr>
          <w:rFonts w:ascii="Times New Roman" w:hAnsi="Times New Roman" w:cs="Times New Roman"/>
          <w:sz w:val="28"/>
          <w:szCs w:val="28"/>
          <w:lang w:val="ru-RU"/>
        </w:rPr>
        <w:t>рирода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моего края</w:t>
      </w:r>
      <w:r w:rsidR="0012264C" w:rsidRPr="0012264C">
        <w:rPr>
          <w:rFonts w:ascii="Times New Roman" w:hAnsi="Times New Roman" w:cs="Times New Roman"/>
          <w:sz w:val="28"/>
          <w:szCs w:val="28"/>
          <w:lang w:val="ru-RU"/>
        </w:rPr>
        <w:t>»  тематический  видео  час;</w:t>
      </w:r>
    </w:p>
    <w:p w:rsidR="0012264C" w:rsidRPr="0012264C" w:rsidRDefault="00297EB2" w:rsidP="001226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2264C" w:rsidRPr="0012264C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Мой друг</w:t>
      </w:r>
      <w:r w:rsidR="0012264C" w:rsidRPr="0012264C">
        <w:rPr>
          <w:rFonts w:ascii="Times New Roman" w:hAnsi="Times New Roman" w:cs="Times New Roman"/>
          <w:sz w:val="28"/>
          <w:szCs w:val="28"/>
          <w:lang w:val="ru-RU"/>
        </w:rPr>
        <w:t>»  конкурсная программа</w:t>
      </w:r>
      <w:r>
        <w:rPr>
          <w:rFonts w:ascii="Times New Roman" w:hAnsi="Times New Roman" w:cs="Times New Roman"/>
          <w:sz w:val="28"/>
          <w:szCs w:val="28"/>
          <w:lang w:val="ru-RU"/>
        </w:rPr>
        <w:t>, посвященная домашним питомцам</w:t>
      </w:r>
      <w:r w:rsidR="0012264C" w:rsidRPr="0012264C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2264C" w:rsidRPr="0012264C" w:rsidRDefault="00297EB2" w:rsidP="004D7D4D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D7D4D" w:rsidRPr="00ED78D9">
        <w:rPr>
          <w:sz w:val="28"/>
          <w:szCs w:val="28"/>
          <w:lang w:val="ru-RU"/>
        </w:rPr>
        <w:t>- Выставка подделок и рисунков «Я и моя Адыгея».</w:t>
      </w:r>
    </w:p>
    <w:p w:rsidR="0012264C" w:rsidRPr="0012264C" w:rsidRDefault="004D7D4D" w:rsidP="0012264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2264C" w:rsidRPr="0012264C">
        <w:rPr>
          <w:rFonts w:ascii="Times New Roman" w:hAnsi="Times New Roman" w:cs="Times New Roman"/>
          <w:sz w:val="28"/>
          <w:szCs w:val="28"/>
          <w:lang w:val="ru-RU"/>
        </w:rPr>
        <w:t>Международный «День Земли»  тематический  видео  час;</w:t>
      </w:r>
    </w:p>
    <w:p w:rsidR="00B03528" w:rsidRPr="004D7D4D" w:rsidRDefault="004D7D4D" w:rsidP="004D7D4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2264C" w:rsidRPr="004D7D4D">
        <w:rPr>
          <w:rFonts w:ascii="Times New Roman" w:hAnsi="Times New Roman" w:cs="Times New Roman"/>
          <w:sz w:val="28"/>
          <w:szCs w:val="28"/>
          <w:lang w:val="ru-RU"/>
        </w:rPr>
        <w:t xml:space="preserve">«День туриста»  </w:t>
      </w:r>
      <w:r>
        <w:rPr>
          <w:rFonts w:ascii="Times New Roman" w:hAnsi="Times New Roman" w:cs="Times New Roman"/>
          <w:sz w:val="28"/>
          <w:szCs w:val="28"/>
          <w:lang w:val="ru-RU"/>
        </w:rPr>
        <w:t>игровая  программа.</w:t>
      </w:r>
    </w:p>
    <w:p w:rsidR="00E91A4B" w:rsidRDefault="00E91A4B" w:rsidP="004D7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Профилактика безнадзорности и правонарушений несовершеннолетних.</w:t>
      </w:r>
    </w:p>
    <w:p w:rsidR="004D7D4D" w:rsidRPr="00ED78D9" w:rsidRDefault="004D7D4D" w:rsidP="004D7D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15FD" w:rsidRPr="000215FD" w:rsidRDefault="000215FD" w:rsidP="000215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0215FD">
        <w:rPr>
          <w:rFonts w:ascii="Times New Roman" w:hAnsi="Times New Roman" w:cs="Times New Roman"/>
          <w:sz w:val="28"/>
          <w:szCs w:val="28"/>
          <w:lang w:val="ru-RU"/>
        </w:rPr>
        <w:t>В системе профилактической деятельности  учреждения  выделяют  два направления:</w:t>
      </w:r>
      <w:r w:rsidRPr="00734486">
        <w:rPr>
          <w:rFonts w:ascii="Times New Roman" w:hAnsi="Times New Roman" w:cs="Times New Roman"/>
          <w:sz w:val="28"/>
          <w:szCs w:val="28"/>
        </w:rPr>
        <w:t> </w:t>
      </w:r>
      <w:r w:rsidRPr="000215FD">
        <w:rPr>
          <w:rFonts w:ascii="Times New Roman" w:hAnsi="Times New Roman" w:cs="Times New Roman"/>
          <w:sz w:val="28"/>
          <w:szCs w:val="28"/>
          <w:lang w:val="ru-RU"/>
        </w:rPr>
        <w:t>меры общей профилактики, обеспечивающие вовлечение всех воспитанников в активную деятельность и</w:t>
      </w:r>
      <w:r w:rsidRPr="00734486">
        <w:rPr>
          <w:rFonts w:ascii="Times New Roman" w:hAnsi="Times New Roman" w:cs="Times New Roman"/>
          <w:sz w:val="28"/>
          <w:szCs w:val="28"/>
        </w:rPr>
        <w:t> </w:t>
      </w:r>
      <w:r w:rsidRPr="000215FD">
        <w:rPr>
          <w:rFonts w:ascii="Times New Roman" w:hAnsi="Times New Roman" w:cs="Times New Roman"/>
          <w:sz w:val="28"/>
          <w:szCs w:val="28"/>
          <w:lang w:val="ru-RU"/>
        </w:rPr>
        <w:t>меры специальной профилактики, состоящие в выявлении воспитанников и семей, нуждающихся в особом педагогическом внимании и проведении работы с ними на индивидуальном уровне.</w:t>
      </w:r>
    </w:p>
    <w:p w:rsidR="000215FD" w:rsidRPr="000215FD" w:rsidRDefault="000215FD" w:rsidP="000215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215FD">
        <w:rPr>
          <w:rFonts w:ascii="Times New Roman" w:hAnsi="Times New Roman" w:cs="Times New Roman"/>
          <w:sz w:val="28"/>
          <w:szCs w:val="28"/>
          <w:lang w:val="ru-RU"/>
        </w:rPr>
        <w:t xml:space="preserve">          Целью нашей работы является</w:t>
      </w:r>
      <w:r w:rsidRPr="00734486">
        <w:rPr>
          <w:rFonts w:ascii="Times New Roman" w:hAnsi="Times New Roman" w:cs="Times New Roman"/>
          <w:sz w:val="28"/>
          <w:szCs w:val="28"/>
        </w:rPr>
        <w:t> </w:t>
      </w:r>
      <w:r w:rsidRPr="000215FD">
        <w:rPr>
          <w:rFonts w:ascii="Times New Roman" w:hAnsi="Times New Roman" w:cs="Times New Roman"/>
          <w:sz w:val="28"/>
          <w:szCs w:val="28"/>
          <w:lang w:val="ru-RU"/>
        </w:rPr>
        <w:t>предупреждение беспризорности, безнадзорности, правонарушений воспитанниками, выявление и устранение причин и условий, способствующих этому, а так же обеспечение защиты прав и законных интересов несовершеннолетних.</w:t>
      </w:r>
    </w:p>
    <w:p w:rsidR="000215FD" w:rsidRPr="000215FD" w:rsidRDefault="000215FD" w:rsidP="000215FD">
      <w:pPr>
        <w:pStyle w:val="a4"/>
        <w:shd w:val="clear" w:color="auto" w:fill="F9FAFA"/>
        <w:spacing w:before="0" w:beforeAutospacing="0" w:after="0" w:afterAutospacing="0"/>
        <w:rPr>
          <w:color w:val="010101"/>
          <w:sz w:val="28"/>
          <w:szCs w:val="28"/>
          <w:lang w:val="ru-RU"/>
        </w:rPr>
      </w:pPr>
      <w:r w:rsidRPr="000215FD">
        <w:rPr>
          <w:color w:val="010101"/>
          <w:sz w:val="28"/>
          <w:szCs w:val="28"/>
          <w:shd w:val="clear" w:color="auto" w:fill="F9FAFA"/>
          <w:lang w:val="ru-RU"/>
        </w:rPr>
        <w:t xml:space="preserve">          В рамках работы по профилактике безнадзорности и правонарушений среди несовершеннолетних  были проведены следующие мероприятия по работе с </w:t>
      </w:r>
      <w:r w:rsidRPr="000215FD">
        <w:rPr>
          <w:color w:val="292D3C"/>
          <w:sz w:val="28"/>
          <w:szCs w:val="28"/>
          <w:lang w:val="ru-RU"/>
        </w:rPr>
        <w:t>несовершеннолетними</w:t>
      </w:r>
      <w:r w:rsidRPr="000215FD">
        <w:rPr>
          <w:color w:val="010101"/>
          <w:sz w:val="28"/>
          <w:szCs w:val="28"/>
          <w:shd w:val="clear" w:color="auto" w:fill="F9FAFA"/>
          <w:lang w:val="ru-RU"/>
        </w:rPr>
        <w:t>:</w:t>
      </w:r>
    </w:p>
    <w:p w:rsidR="000215FD" w:rsidRPr="000215FD" w:rsidRDefault="000215FD" w:rsidP="000215F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val="ru-RU" w:eastAsia="ru-RU"/>
        </w:rPr>
      </w:pPr>
      <w:r w:rsidRPr="000215FD">
        <w:rPr>
          <w:rFonts w:ascii="Times New Roman" w:hAnsi="Times New Roman" w:cs="Times New Roman"/>
          <w:sz w:val="28"/>
          <w:szCs w:val="28"/>
          <w:lang w:val="ru-RU"/>
        </w:rPr>
        <w:t xml:space="preserve">14,15, 16 апреля  в  кружках  Центра  народной  культуры   руководители  кружков провели  «Правовой час»  - беседы  с участниками  х/с  ЦНКА   о    правилах   поведения  в общественных местах и на улице.  </w:t>
      </w:r>
      <w:r w:rsidRPr="00021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Учащимся перед праздничными каникулами</w:t>
      </w:r>
      <w:r w:rsidRPr="000360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21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0215FD">
        <w:rPr>
          <w:rFonts w:ascii="Times New Roman" w:hAnsi="Times New Roman" w:cs="Times New Roman"/>
          <w:sz w:val="28"/>
          <w:szCs w:val="28"/>
          <w:lang w:val="ru-RU"/>
        </w:rPr>
        <w:t xml:space="preserve">напомнили </w:t>
      </w:r>
      <w:r w:rsidRPr="00021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инструктажи по ТБ</w:t>
      </w:r>
      <w:r w:rsidRPr="000360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0215F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 напоминанием о времени нахождения несовершеннолетних на улице и в общественных местах без сопровождения взрослых и о местах, запрещенных к посещению несовершеннолетним.</w:t>
      </w:r>
    </w:p>
    <w:p w:rsidR="000215FD" w:rsidRPr="000215FD" w:rsidRDefault="000215FD" w:rsidP="000215FD">
      <w:pPr>
        <w:pStyle w:val="a4"/>
        <w:shd w:val="clear" w:color="auto" w:fill="F9FAFA"/>
        <w:spacing w:before="0" w:beforeAutospacing="0" w:after="0" w:afterAutospacing="0" w:line="276" w:lineRule="auto"/>
        <w:rPr>
          <w:color w:val="010101"/>
          <w:sz w:val="28"/>
          <w:szCs w:val="28"/>
          <w:lang w:val="ru-RU"/>
        </w:rPr>
      </w:pPr>
      <w:r w:rsidRPr="000215FD">
        <w:rPr>
          <w:color w:val="010101"/>
          <w:sz w:val="28"/>
          <w:szCs w:val="28"/>
          <w:lang w:val="ru-RU"/>
        </w:rPr>
        <w:t xml:space="preserve">          Для того чтобы расширить  представление  детей о том,  какое поведение опасно для жизни,  развивать  умение избегать опасности,  соблюдать меры предосторожности,  научить  детей  пользоваться  телефонами службы спасения  </w:t>
      </w:r>
      <w:r w:rsidRPr="000215FD">
        <w:rPr>
          <w:sz w:val="28"/>
          <w:szCs w:val="28"/>
          <w:lang w:val="ru-RU"/>
        </w:rPr>
        <w:lastRenderedPageBreak/>
        <w:t>19  апреля  в большом  зале   ЦНК   прошел информационный час  на тему  «Права и обязанности несовершеннолетних».</w:t>
      </w:r>
    </w:p>
    <w:p w:rsidR="000215FD" w:rsidRPr="000215FD" w:rsidRDefault="000215FD" w:rsidP="000215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215FD">
        <w:rPr>
          <w:rFonts w:ascii="Times New Roman" w:hAnsi="Times New Roman" w:cs="Times New Roman"/>
          <w:sz w:val="28"/>
          <w:szCs w:val="28"/>
          <w:lang w:val="ru-RU"/>
        </w:rPr>
        <w:t xml:space="preserve">          20  апреля  в  большом  зале  ЦНК состоялась</w:t>
      </w:r>
      <w:r w:rsidRPr="00CF74D8">
        <w:rPr>
          <w:rFonts w:ascii="Times New Roman" w:hAnsi="Times New Roman" w:cs="Times New Roman"/>
          <w:sz w:val="28"/>
          <w:szCs w:val="28"/>
        </w:rPr>
        <w:t> </w:t>
      </w:r>
      <w:r w:rsidRPr="000215FD">
        <w:rPr>
          <w:rFonts w:ascii="Times New Roman" w:hAnsi="Times New Roman" w:cs="Times New Roman"/>
          <w:sz w:val="28"/>
          <w:szCs w:val="28"/>
          <w:lang w:val="ru-RU"/>
        </w:rPr>
        <w:t xml:space="preserve"> встреча   8-11 классов  с представителями  правопорядка  «Закон  и порядок». В рамках недели профилактики  негативного отношения подростков к противоправному  поведению  на встрече  присутствовал  Старший  инспектор по делам  несовершеннолетних  МВД  России в г.Адыгейске  капитан полиции  Баток  Юрий  Абрекович. Тема  встречи «Уголовная ответственность несовершеннолетних», где подростки познакомились с законами об уголовной ответственности</w:t>
      </w:r>
      <w:r w:rsidRPr="00CF74D8">
        <w:rPr>
          <w:rFonts w:ascii="Times New Roman" w:hAnsi="Times New Roman" w:cs="Times New Roman"/>
          <w:sz w:val="28"/>
          <w:szCs w:val="28"/>
        </w:rPr>
        <w:t> </w:t>
      </w:r>
      <w:r w:rsidRPr="000215FD">
        <w:rPr>
          <w:rFonts w:ascii="Times New Roman" w:hAnsi="Times New Roman" w:cs="Times New Roman"/>
          <w:sz w:val="28"/>
          <w:szCs w:val="28"/>
          <w:lang w:val="ru-RU"/>
        </w:rPr>
        <w:t xml:space="preserve"> несовершеннолетних,  а также  задали  интересующие вопросы по теме. Все учащиеся приняли активное участие в обсуждении проблемы.               </w:t>
      </w:r>
    </w:p>
    <w:p w:rsidR="000215FD" w:rsidRPr="000215FD" w:rsidRDefault="000215FD" w:rsidP="000215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215FD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0215FD">
        <w:rPr>
          <w:rFonts w:ascii="Times New Roman" w:hAnsi="Times New Roman" w:cs="Times New Roman"/>
          <w:color w:val="010101"/>
          <w:sz w:val="28"/>
          <w:szCs w:val="28"/>
          <w:lang w:val="ru-RU"/>
        </w:rPr>
        <w:t xml:space="preserve">Для достижения хороших результатов,  используются  различные методы и приемы. Это беседы, сюжетно-ролевые игры, инсценировки и театрализации,  игры  и упражнения на развития эмоциональной сферы.  Дети в игровой форме обогащают свой словарный запас и лучше запоминают свои права. Так  </w:t>
      </w:r>
      <w:r w:rsidRPr="000215FD">
        <w:rPr>
          <w:rFonts w:ascii="Times New Roman" w:hAnsi="Times New Roman" w:cs="Times New Roman"/>
          <w:sz w:val="28"/>
          <w:szCs w:val="28"/>
          <w:lang w:val="ru-RU"/>
        </w:rPr>
        <w:t>21 апреля в  зале  ЦНК  прошла  познавательная  игра «Поступки».</w:t>
      </w:r>
      <w:r w:rsidRPr="000215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Игра  получилась  очень активной,  у ребят возникло много вопросов о правах и обязанностях,  но команды  вместе обсуждали  проблемы</w:t>
      </w:r>
      <w:r w:rsidRPr="00036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215F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  находили  верные  ответы.  Закончилось  мероприятие викториной  «Права сказочных героев».  В конце мероприятия учащиеся получили на память «Правовые памятки», которые  еще раз  напомнили  им о правах и ответственности. </w:t>
      </w:r>
    </w:p>
    <w:p w:rsidR="000215FD" w:rsidRPr="000215FD" w:rsidRDefault="000215FD" w:rsidP="000215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215FD">
        <w:rPr>
          <w:rFonts w:ascii="Times New Roman" w:hAnsi="Times New Roman" w:cs="Times New Roman"/>
          <w:sz w:val="28"/>
          <w:szCs w:val="28"/>
          <w:lang w:val="ru-RU"/>
        </w:rPr>
        <w:t>После  мероприятия  21 апреля прошла  Акция  « Мы неравнодушны» . Активное участие в акции приняли  волонтеры  ЦНК  -  раздача листовок с полезной информацией и списком экстренных служб  по городу Адыгейску и взрослым и детям.</w:t>
      </w:r>
    </w:p>
    <w:p w:rsidR="000215FD" w:rsidRDefault="000215FD" w:rsidP="000215F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215FD">
        <w:rPr>
          <w:lang w:val="ru-RU"/>
        </w:rPr>
        <w:t xml:space="preserve">         </w:t>
      </w:r>
      <w:r w:rsidRPr="000215FD">
        <w:rPr>
          <w:rFonts w:ascii="Times New Roman" w:hAnsi="Times New Roman" w:cs="Times New Roman"/>
          <w:sz w:val="28"/>
          <w:szCs w:val="28"/>
          <w:lang w:val="ru-RU"/>
        </w:rPr>
        <w:t>В ходе  недели  ребята  пытались разобраться, где в повседневной жизни они реализуют свои права, какие у них при этом есть обязанности и  за что несут ответственность.  В  итоге пришли к выводу, что законы необходимо знать, уважать и соблюдать. Мероприятия  получились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информативными  и насыщенным.</w:t>
      </w:r>
    </w:p>
    <w:p w:rsidR="004D7D4D" w:rsidRPr="004D7D4D" w:rsidRDefault="00CF0AE1" w:rsidP="004D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Центрах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4D7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D7D4D" w:rsidRPr="004D7D4D">
        <w:rPr>
          <w:rFonts w:ascii="Times New Roman" w:hAnsi="Times New Roman" w:cs="Times New Roman"/>
          <w:sz w:val="28"/>
          <w:szCs w:val="28"/>
          <w:lang w:val="ru-RU"/>
        </w:rPr>
        <w:t>как место массового отдыха молодежи, постоянно проводятся различные мероприятия по профилактике и предупреждению правонарушений</w:t>
      </w:r>
      <w:r w:rsidR="004D7D4D">
        <w:rPr>
          <w:rFonts w:ascii="Times New Roman" w:hAnsi="Times New Roman" w:cs="Times New Roman"/>
          <w:sz w:val="28"/>
          <w:szCs w:val="28"/>
          <w:lang w:val="ru-RU"/>
        </w:rPr>
        <w:t xml:space="preserve"> и безнадзорности </w:t>
      </w:r>
      <w:r w:rsidR="004D7D4D" w:rsidRPr="004D7D4D">
        <w:rPr>
          <w:rFonts w:ascii="Times New Roman" w:hAnsi="Times New Roman" w:cs="Times New Roman"/>
          <w:sz w:val="28"/>
          <w:szCs w:val="28"/>
          <w:lang w:val="ru-RU"/>
        </w:rPr>
        <w:t xml:space="preserve"> среди детей и молодежи. </w:t>
      </w:r>
    </w:p>
    <w:p w:rsidR="004D7D4D" w:rsidRPr="004D7D4D" w:rsidRDefault="004D7D4D" w:rsidP="004D7D4D">
      <w:pPr>
        <w:spacing w:after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4D7D4D">
        <w:rPr>
          <w:rFonts w:ascii="Times New Roman" w:hAnsi="Times New Roman" w:cs="Times New Roman"/>
          <w:sz w:val="28"/>
          <w:szCs w:val="28"/>
          <w:lang w:val="ru-RU"/>
        </w:rPr>
        <w:t xml:space="preserve">       Первоначальным  и  главным    в  работе  с детьми и  молодежью  остается  агитация  и  привлечение  их в  кружки  художественной самодеятельности  и  клубы  по  интересам. </w:t>
      </w:r>
    </w:p>
    <w:p w:rsidR="004D7D4D" w:rsidRPr="004D7D4D" w:rsidRDefault="004D7D4D" w:rsidP="004D7D4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D7D4D">
        <w:rPr>
          <w:rFonts w:ascii="Times New Roman" w:hAnsi="Times New Roman" w:cs="Times New Roman"/>
          <w:sz w:val="28"/>
          <w:szCs w:val="28"/>
          <w:lang w:val="ru-RU"/>
        </w:rPr>
        <w:t xml:space="preserve">      Одним из  направлений в работе  с  детьми и  подростками   остается популяризация активного и здорового  образа жизни молодежи нашего города, привлечение детей к творчеству и спорту. </w:t>
      </w:r>
    </w:p>
    <w:p w:rsidR="004D7D4D" w:rsidRPr="004D7D4D" w:rsidRDefault="004D7D4D" w:rsidP="004D7D4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      Планы воспитательной работы  руководителей  предусматривают реализацию целенаправленных  мероприятий  по укреплению и сохранению здоровья учащихся, пропаганде здорового образа жизни в разделе «ЗОЖ». </w:t>
      </w:r>
    </w:p>
    <w:p w:rsidR="004D7D4D" w:rsidRPr="004D7D4D" w:rsidRDefault="004D7D4D" w:rsidP="004D7D4D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7D4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За отчетный  период провели </w:t>
      </w:r>
      <w:r w:rsidRPr="004D7D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мероприятия  по правовому просвещению детей:</w:t>
      </w:r>
    </w:p>
    <w:p w:rsidR="004D7D4D" w:rsidRPr="004D7D4D" w:rsidRDefault="004D7D4D" w:rsidP="004D7D4D">
      <w:pPr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D7D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«Что такое права человека»</w:t>
      </w:r>
    </w:p>
    <w:p w:rsidR="004D7D4D" w:rsidRPr="004D7D4D" w:rsidRDefault="004D7D4D" w:rsidP="004D7D4D">
      <w:pPr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D7D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«Право ребенка жить и воспитываться в семье»</w:t>
      </w:r>
    </w:p>
    <w:p w:rsidR="004D7D4D" w:rsidRPr="004D7D4D" w:rsidRDefault="004D7D4D" w:rsidP="004D7D4D">
      <w:pPr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D7D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«Право ребенка на охрану здоровья»</w:t>
      </w:r>
    </w:p>
    <w:p w:rsidR="004D7D4D" w:rsidRPr="004D7D4D" w:rsidRDefault="004D7D4D" w:rsidP="004D7D4D">
      <w:pPr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D7D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«Права ребенка на образование»</w:t>
      </w:r>
    </w:p>
    <w:p w:rsidR="004D7D4D" w:rsidRPr="004D7D4D" w:rsidRDefault="004D7D4D" w:rsidP="004D7D4D">
      <w:pPr>
        <w:spacing w:after="0"/>
        <w:rPr>
          <w:rFonts w:ascii="Times New Roman" w:eastAsia="Times New Roman" w:hAnsi="Times New Roman" w:cs="Times New Roman"/>
          <w:color w:val="181818"/>
          <w:sz w:val="24"/>
          <w:szCs w:val="24"/>
          <w:lang w:val="ru-RU" w:eastAsia="ru-RU"/>
        </w:rPr>
      </w:pPr>
      <w:r w:rsidRPr="004D7D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«Права и обязанности ребенка»</w:t>
      </w:r>
    </w:p>
    <w:p w:rsidR="004D7D4D" w:rsidRPr="004D7D4D" w:rsidRDefault="004D7D4D" w:rsidP="004D7D4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D7D4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 «Право на защиту»</w:t>
      </w:r>
    </w:p>
    <w:p w:rsidR="004D7D4D" w:rsidRPr="004D7D4D" w:rsidRDefault="004D7D4D" w:rsidP="004D7D4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D7D4D">
        <w:rPr>
          <w:rFonts w:ascii="Times New Roman" w:hAnsi="Times New Roman" w:cs="Times New Roman"/>
          <w:sz w:val="28"/>
          <w:szCs w:val="28"/>
          <w:lang w:val="ru-RU"/>
        </w:rPr>
        <w:t>-  Познавательная  игра «Поступки»</w:t>
      </w:r>
    </w:p>
    <w:p w:rsidR="004D7D4D" w:rsidRPr="004D7D4D" w:rsidRDefault="004D7D4D" w:rsidP="004D7D4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D7D4D">
        <w:rPr>
          <w:rFonts w:ascii="Times New Roman" w:hAnsi="Times New Roman" w:cs="Times New Roman"/>
          <w:sz w:val="28"/>
          <w:szCs w:val="28"/>
          <w:lang w:val="ru-RU"/>
        </w:rPr>
        <w:t xml:space="preserve">- «Правовой час»  - беседа с участниками х/с ЦНКА  о    правилах   поведения  в общественных местах и на улице.  </w:t>
      </w:r>
    </w:p>
    <w:p w:rsidR="004D7D4D" w:rsidRPr="004D7D4D" w:rsidRDefault="004D7D4D" w:rsidP="004D7D4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D7D4D">
        <w:rPr>
          <w:rFonts w:ascii="Times New Roman" w:hAnsi="Times New Roman" w:cs="Times New Roman"/>
          <w:sz w:val="28"/>
          <w:szCs w:val="28"/>
          <w:lang w:val="ru-RU"/>
        </w:rPr>
        <w:t>- Сообщение на тему  «Права и обязанности несовершеннолетних»</w:t>
      </w:r>
    </w:p>
    <w:p w:rsidR="004D7D4D" w:rsidRPr="004D7D4D" w:rsidRDefault="004D7D4D" w:rsidP="004D7D4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D7D4D">
        <w:rPr>
          <w:rFonts w:ascii="Times New Roman" w:hAnsi="Times New Roman" w:cs="Times New Roman"/>
          <w:sz w:val="28"/>
          <w:szCs w:val="28"/>
          <w:lang w:val="ru-RU"/>
        </w:rPr>
        <w:t>- «Закон  и порядок» -  встреча сотрудника КДН  с участниками х/с ЦНКА. Диалог   на тему  правонарушений среди молодежи.</w:t>
      </w:r>
    </w:p>
    <w:p w:rsidR="004D7D4D" w:rsidRPr="004D7D4D" w:rsidRDefault="004D7D4D" w:rsidP="004D7D4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D7D4D">
        <w:rPr>
          <w:rFonts w:ascii="Times New Roman" w:hAnsi="Times New Roman" w:cs="Times New Roman"/>
          <w:sz w:val="28"/>
          <w:szCs w:val="28"/>
          <w:lang w:val="ru-RU"/>
        </w:rPr>
        <w:t>- Акция  « Мы неравнодушны»  - раздача листовок с полезной информацией и списком экстренных служб детям и родителям.</w:t>
      </w:r>
    </w:p>
    <w:p w:rsidR="00106647" w:rsidRPr="00ED78D9" w:rsidRDefault="000215FD" w:rsidP="000215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 xml:space="preserve">          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Совместно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с комиссией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по делам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несовершеннолетних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разработаны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и мероприятия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по воспитательной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работе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с несовершеннолетними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имеющие правонарушения.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Проведены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ознакомительные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беседы с несовершеннолетними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о кружках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художественной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самодеятельности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любительских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объединениях,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в которых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желанию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могут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заниматься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1176" w:rsidRPr="00ED78D9">
        <w:rPr>
          <w:rFonts w:ascii="Times New Roman" w:hAnsi="Times New Roman" w:cs="Times New Roman"/>
          <w:sz w:val="28"/>
          <w:szCs w:val="28"/>
          <w:lang w:val="ru-RU"/>
        </w:rPr>
        <w:t>в свободное время.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13693" w:rsidRPr="00ED78D9" w:rsidRDefault="00CF0AE1" w:rsidP="00E26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6647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="0091369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уководител</w:t>
      </w:r>
      <w:r w:rsidR="00106647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69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кружка,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69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взаимодействует со всеми школьными структурами (директором школы,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69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Советом по профилактике правонарушений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69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безнадзорности,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69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завучами, учителями предметниками, родительским комитетом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69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школы.) </w:t>
      </w:r>
    </w:p>
    <w:p w:rsidR="00E740D6" w:rsidRPr="007F5828" w:rsidRDefault="00CF0AE1" w:rsidP="007F5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69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план работы с ребенком включены индивидуальные и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13693"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коллективные профилактические беседы, родительские собрания, посещения на дому.</w:t>
      </w:r>
    </w:p>
    <w:p w:rsidR="00E11C33" w:rsidRDefault="00E11C33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15FD" w:rsidRDefault="00E740D6" w:rsidP="00E11C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E91A4B"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ропаганда здорового образа жизни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E11C33" w:rsidRDefault="00E11C33" w:rsidP="00E11C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215FD" w:rsidRPr="000215FD" w:rsidRDefault="000215FD" w:rsidP="000215FD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215FD">
        <w:rPr>
          <w:rFonts w:ascii="Times New Roman" w:eastAsia="Times New Roman" w:hAnsi="Times New Roman"/>
          <w:sz w:val="28"/>
          <w:szCs w:val="28"/>
          <w:lang w:val="ru-RU" w:eastAsia="ru-RU"/>
        </w:rPr>
        <w:t>Планы воспитательной работы  руководителей клубных формирований  предусматривают реализацию целенаправленных  мероприятий  по укреплению и сохранению здоровья участников, пропаганде здорового образа жизни.</w:t>
      </w:r>
    </w:p>
    <w:p w:rsidR="000215FD" w:rsidRPr="000215FD" w:rsidRDefault="000215FD" w:rsidP="000215FD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 xml:space="preserve">       Согласно  перспективному  плану   на учебный  год,  каждый руководитель  кружка  художественной  самодеятельности ведет  воспитательную  работу  в  своем  коллективе.  Как  с детьми, так  и  с  родителями.   Каждый  руководитель  проводит  родительские  собрания, беседы  с детьми,  посещает  и принимает  с </w:t>
      </w:r>
      <w:r w:rsidRPr="000215FD">
        <w:rPr>
          <w:rFonts w:ascii="Times New Roman" w:hAnsi="Times New Roman"/>
          <w:sz w:val="28"/>
          <w:szCs w:val="28"/>
          <w:lang w:val="ru-RU"/>
        </w:rPr>
        <w:lastRenderedPageBreak/>
        <w:t xml:space="preserve">коллективом   участия  в </w:t>
      </w:r>
      <w:r w:rsidRPr="000215FD">
        <w:rPr>
          <w:rFonts w:ascii="Times New Roman" w:eastAsia="Times New Roman" w:hAnsi="Times New Roman"/>
          <w:sz w:val="28"/>
          <w:lang w:val="ru-RU"/>
        </w:rPr>
        <w:t xml:space="preserve">профилактических  </w:t>
      </w:r>
      <w:r w:rsidRPr="000215FD">
        <w:rPr>
          <w:rFonts w:ascii="Times New Roman" w:hAnsi="Times New Roman"/>
          <w:sz w:val="28"/>
          <w:szCs w:val="28"/>
          <w:lang w:val="ru-RU"/>
        </w:rPr>
        <w:t>мероприятиях,  проводимых в  ЦНКА  и городе  Адыгейске.</w:t>
      </w:r>
      <w:r w:rsidRPr="000215F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</w:t>
      </w:r>
    </w:p>
    <w:p w:rsidR="000215FD" w:rsidRPr="000215FD" w:rsidRDefault="000215FD" w:rsidP="007F5828">
      <w:pPr>
        <w:tabs>
          <w:tab w:val="left" w:pos="183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Планы воспитательной работы  руководителей  предусматривают реализацию целенаправленных  мероприятий  по укреплению и сохранению здоровья учащихся, пропаганде здорового образа жизни в разделе «ЗОЖ».</w:t>
      </w:r>
    </w:p>
    <w:p w:rsidR="000215FD" w:rsidRPr="000215FD" w:rsidRDefault="000215FD" w:rsidP="007F582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 xml:space="preserve">        За указанный период этой проблеме  были  посвящены мероприятия:</w:t>
      </w:r>
    </w:p>
    <w:p w:rsidR="000215FD" w:rsidRPr="000215FD" w:rsidRDefault="000215FD" w:rsidP="007F5828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215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-Профилактическая</w:t>
      </w:r>
      <w:r w:rsidRPr="00FF130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215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беседа с несовершеннолетними о вреде курительных смесей среди несовершеннолетних подростков и последствиях употребления ПАВ с участием инспектора ПДН  ( 150 уч.)</w:t>
      </w:r>
    </w:p>
    <w:p w:rsidR="000215FD" w:rsidRPr="000215FD" w:rsidRDefault="000215FD" w:rsidP="000215FD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215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-Лекция  психолога  «Умейте говорить – НЕТ!»  ( 250 уч.)</w:t>
      </w:r>
    </w:p>
    <w:p w:rsidR="000215FD" w:rsidRPr="000215FD" w:rsidRDefault="000215FD" w:rsidP="000215FD">
      <w:pPr>
        <w:spacing w:after="0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215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-«Мы против наркотиков» тематическая  дискотека-акция, посвященная Международному дню борьбы с наркоманией ( 120 уч.)</w:t>
      </w:r>
    </w:p>
    <w:p w:rsidR="000215FD" w:rsidRPr="000215FD" w:rsidRDefault="000215FD" w:rsidP="000215FD">
      <w:pPr>
        <w:spacing w:after="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 xml:space="preserve">-Танцевальная акция « Танцы – против наркотиков!»  </w:t>
      </w:r>
      <w:r w:rsidRPr="000215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( 120 уч.)</w:t>
      </w:r>
    </w:p>
    <w:p w:rsidR="000215FD" w:rsidRPr="000215FD" w:rsidRDefault="000215FD" w:rsidP="000215FD">
      <w:pPr>
        <w:spacing w:after="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>-Акция – дискотека «Мы молодежь - против наркотиков»</w:t>
      </w:r>
      <w:r w:rsidRPr="000215F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( 120 уч.)</w:t>
      </w:r>
    </w:p>
    <w:p w:rsidR="000215FD" w:rsidRPr="000215FD" w:rsidRDefault="000215FD" w:rsidP="000215FD">
      <w:pPr>
        <w:spacing w:after="0"/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>-«Закон  и порядок» - беседа ( 60 уч.)</w:t>
      </w:r>
    </w:p>
    <w:p w:rsidR="000215FD" w:rsidRPr="000215FD" w:rsidRDefault="000215FD" w:rsidP="000215F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>-Анкетирование учащихся по вопросам организации досуга  во внеурочное  время; (200 анкет)</w:t>
      </w:r>
    </w:p>
    <w:p w:rsidR="000215FD" w:rsidRPr="000215FD" w:rsidRDefault="000215FD" w:rsidP="000215F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color w:val="000000"/>
          <w:sz w:val="28"/>
          <w:szCs w:val="28"/>
          <w:lang w:val="ru-RU"/>
        </w:rPr>
        <w:t>-Акция «Твой день - твоя жизнь».  ( 50 волонтеров)</w:t>
      </w:r>
    </w:p>
    <w:p w:rsidR="000215FD" w:rsidRPr="000215FD" w:rsidRDefault="000215FD" w:rsidP="000215FD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>-«День  правового  знания»  (150 уч.)</w:t>
      </w:r>
    </w:p>
    <w:p w:rsidR="000215FD" w:rsidRPr="000215FD" w:rsidRDefault="000215FD" w:rsidP="000215FD">
      <w:pPr>
        <w:spacing w:after="0"/>
        <w:ind w:left="284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 xml:space="preserve">        Согласно  плану  работы  МБУК  «Центр народной культуры»  г.Адыгейска   по  организации  мероприятий  летнего отдыха  в  период   каникул,  прошли  следующие  мероприятия :</w:t>
      </w:r>
    </w:p>
    <w:p w:rsidR="000215FD" w:rsidRPr="000215FD" w:rsidRDefault="000215FD" w:rsidP="000215FD">
      <w:pPr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</w:pPr>
      <w:r w:rsidRPr="000215FD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u-RU"/>
        </w:rPr>
        <w:t xml:space="preserve">- </w:t>
      </w:r>
      <w:r w:rsidRPr="000215FD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>Викторина «Один дома».</w:t>
      </w:r>
      <w:r w:rsidRPr="000215FD">
        <w:rPr>
          <w:rFonts w:ascii="Times New Roman" w:hAnsi="Times New Roman"/>
          <w:sz w:val="28"/>
          <w:szCs w:val="28"/>
          <w:lang w:val="ru-RU"/>
        </w:rPr>
        <w:t xml:space="preserve">  Прошла викторина  о безопасном поведении </w:t>
      </w:r>
      <w:r w:rsidRPr="000215FD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/>
        </w:rPr>
        <w:t xml:space="preserve">на улице и дома в период летних каникул. </w:t>
      </w:r>
      <w:r w:rsidRPr="000215FD">
        <w:rPr>
          <w:rFonts w:ascii="Times New Roman" w:hAnsi="Times New Roman"/>
          <w:sz w:val="28"/>
          <w:szCs w:val="28"/>
          <w:lang w:val="ru-RU"/>
        </w:rPr>
        <w:t>Результат мероприятия: предупредить детей быть внимательными и бдительными, когда нет рядом взрослых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215FD" w:rsidRPr="000215FD" w:rsidRDefault="000215FD" w:rsidP="000215FD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 xml:space="preserve"> - Видео - ролик  к Международному Дню защиты  детей  «Детство – это я ты». (150 уч.)</w:t>
      </w:r>
    </w:p>
    <w:p w:rsidR="000215FD" w:rsidRPr="000215FD" w:rsidRDefault="000215FD" w:rsidP="000215FD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>-Акция  «Молодежь Адыгейска  за здоровый  образ жизни»</w:t>
      </w:r>
      <w:r w:rsidRPr="000215FD">
        <w:rPr>
          <w:rFonts w:ascii="Times New Roman" w:hAnsi="Times New Roman"/>
          <w:color w:val="000000"/>
          <w:sz w:val="28"/>
          <w:szCs w:val="28"/>
          <w:lang w:val="ru-RU"/>
        </w:rPr>
        <w:t xml:space="preserve"> ( 50 волонтеров)</w:t>
      </w:r>
    </w:p>
    <w:p w:rsidR="000215FD" w:rsidRPr="000215FD" w:rsidRDefault="000215FD" w:rsidP="000215FD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>-Акция « Будьте  внимательны»  или  «Безопасный  отдых»</w:t>
      </w:r>
      <w:r w:rsidRPr="000215FD">
        <w:rPr>
          <w:rFonts w:ascii="Times New Roman" w:hAnsi="Times New Roman"/>
          <w:color w:val="000000"/>
          <w:sz w:val="28"/>
          <w:szCs w:val="28"/>
          <w:lang w:val="ru-RU"/>
        </w:rPr>
        <w:t xml:space="preserve"> ( 50 волонтеров</w:t>
      </w:r>
      <w:r w:rsidR="007F5828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0215FD" w:rsidRPr="000215FD" w:rsidRDefault="000215FD" w:rsidP="000215FD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 xml:space="preserve">            Проводятся  демонстрации  фильмов  о вреде наркотиков с участием  нарколога, представителя  полиции. На  таких  мероприятиях  проводится  разъяснительная  работа  об  ответственности  несовершеннолетних  за  административные  и  уголовные   правонарушения.  Знакомят  подростков  с  кодексом  законов РФ.  </w:t>
      </w:r>
    </w:p>
    <w:p w:rsidR="000215FD" w:rsidRPr="000215FD" w:rsidRDefault="000215FD" w:rsidP="000215FD">
      <w:pPr>
        <w:spacing w:after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0215FD">
        <w:rPr>
          <w:rFonts w:ascii="Times New Roman" w:hAnsi="Times New Roman"/>
          <w:sz w:val="28"/>
          <w:szCs w:val="28"/>
          <w:lang w:val="ru-RU"/>
        </w:rPr>
        <w:t>Это -  круглые  столы,   викторины  и  конкурсы,   встречи  с  интересными  людьми   и многое  другое.</w:t>
      </w:r>
    </w:p>
    <w:p w:rsidR="000215FD" w:rsidRPr="000215FD" w:rsidRDefault="000215FD" w:rsidP="007F582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lang w:val="ru-RU"/>
        </w:rPr>
        <w:t xml:space="preserve">          </w:t>
      </w:r>
      <w:r w:rsidRPr="000215FD">
        <w:rPr>
          <w:rFonts w:ascii="Times New Roman" w:hAnsi="Times New Roman"/>
          <w:sz w:val="28"/>
          <w:szCs w:val="28"/>
          <w:lang w:val="ru-RU"/>
        </w:rPr>
        <w:t>Всего за 2022 год было проведено 36 мероприятия,  которые посетили офлайн  5690  подростков и детей, онлайн  2</w:t>
      </w:r>
      <w:r>
        <w:rPr>
          <w:rFonts w:ascii="Times New Roman" w:hAnsi="Times New Roman"/>
          <w:sz w:val="28"/>
          <w:szCs w:val="28"/>
        </w:rPr>
        <w:t> </w:t>
      </w:r>
      <w:r w:rsidRPr="000215FD">
        <w:rPr>
          <w:rFonts w:ascii="Times New Roman" w:hAnsi="Times New Roman"/>
          <w:sz w:val="28"/>
          <w:szCs w:val="28"/>
          <w:lang w:val="ru-RU"/>
        </w:rPr>
        <w:t>700</w:t>
      </w:r>
    </w:p>
    <w:p w:rsidR="000215FD" w:rsidRPr="00826032" w:rsidRDefault="000215FD" w:rsidP="007F5828">
      <w:pPr>
        <w:spacing w:after="0"/>
        <w:rPr>
          <w:rFonts w:ascii="Times New Roman" w:hAnsi="Times New Roman"/>
          <w:sz w:val="28"/>
          <w:szCs w:val="28"/>
          <w:lang w:val="ru-RU"/>
        </w:rPr>
      </w:pPr>
      <w:r w:rsidRPr="000215F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         Так же совместно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0215F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  МБУК «Киносеть»    проведён    кино - лекторий «Разговор на трудную тему»,</w:t>
      </w:r>
      <w:r w:rsidRPr="00AB2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0215F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подросткам и молодёжи были продемонстрированы видеоролики о вредных привычках и</w:t>
      </w:r>
      <w:r w:rsidRPr="00AB2E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0215FD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их негативных последствиях при употреблении, после показа для присутствующих прошла лекция – беседа по сюжетам видеороликов. </w:t>
      </w:r>
      <w:r w:rsidRPr="0082603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(350 уч.)</w:t>
      </w:r>
    </w:p>
    <w:p w:rsidR="00826032" w:rsidRPr="00826032" w:rsidRDefault="00826032" w:rsidP="007F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26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целях формирования у молодого поколения здорового, активного образа жизни специалисты учреждения культуры главным методом в своей работе используют вовлечение детей и подростков в сферу коллективного творчества. Широко распространены в работе с молодежью  диспуты, встречи с медицинскими работниками, выставки  плакатов, рисунков,  отражающими взгляд на проблему,  показы тематических видеороликов и фильмов. </w:t>
      </w:r>
      <w:r w:rsidRPr="00826032">
        <w:rPr>
          <w:rFonts w:ascii="Times New Roman" w:hAnsi="Times New Roman" w:cs="Times New Roman"/>
          <w:sz w:val="28"/>
          <w:szCs w:val="28"/>
          <w:lang w:val="ru-RU"/>
        </w:rPr>
        <w:t xml:space="preserve">Привлечение детей к творчеству,  спорту,  туризму. </w:t>
      </w:r>
    </w:p>
    <w:p w:rsidR="00826032" w:rsidRPr="00826032" w:rsidRDefault="00826032" w:rsidP="007F5828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26032">
        <w:rPr>
          <w:rFonts w:ascii="Times New Roman" w:hAnsi="Times New Roman" w:cs="Times New Roman"/>
          <w:sz w:val="28"/>
          <w:szCs w:val="28"/>
          <w:lang w:val="ru-RU"/>
        </w:rPr>
        <w:t xml:space="preserve"> По этому направлению  Центры  народной  культуры  тесно сотрудничают с  отделом по делам молодежи, физической культуры и спорту,  с детской юношеской спортивной школой,  с общеобразовательными  школами  города,   аула  Гатлукай  и  поселка  Псекупс,  с туристическим  клубом «Рассвет»,  с  ДОСААФ, с  местной администрацией  аула  Гатлукай,  с молодежью и населением.  Проводятся совместные мероприятия, спартакиады  и фестивали,  спортивные соревнования и показательные выступления, конкурсы и игры на свежем воздухе, туристические слеты  и вечера отдыха,  дни здоровья. </w:t>
      </w:r>
    </w:p>
    <w:p w:rsidR="00826032" w:rsidRPr="00826032" w:rsidRDefault="00826032" w:rsidP="007F582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26032">
        <w:rPr>
          <w:rFonts w:ascii="Times New Roman" w:hAnsi="Times New Roman" w:cs="Times New Roman"/>
          <w:sz w:val="28"/>
          <w:szCs w:val="28"/>
          <w:lang w:val="ru-RU"/>
        </w:rPr>
        <w:t xml:space="preserve">      Наибольшее количество детских мероприятий проводятся в период  летних  каникул.  На зимние каникулы проводятся мероприятия, связанные с новогодними праздниками и обрядами; в дни весенних каникул –  игры на воздухе,  летом  - это  оздоровительные  школьные  лагеря,  детские  площадки,  праздники  дворов.</w:t>
      </w:r>
    </w:p>
    <w:p w:rsidR="007F5828" w:rsidRDefault="00826032" w:rsidP="007F5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260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Среди  подростков проведено</w:t>
      </w:r>
      <w:r w:rsidRPr="00AB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260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онимное анкетирование</w:t>
      </w:r>
      <w:r w:rsidRPr="008260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«Я выбираю жизнь» -</w:t>
      </w:r>
      <w:r w:rsidRPr="00AB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8260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 указанием номеров</w:t>
      </w:r>
      <w:r w:rsidRPr="00AB2E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82603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«телефонов доверия».</w:t>
      </w:r>
      <w:r w:rsidRPr="0082603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826032" w:rsidRPr="007F5828" w:rsidRDefault="00826032" w:rsidP="007F58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826032">
        <w:rPr>
          <w:rFonts w:ascii="Times New Roman" w:hAnsi="Times New Roman" w:cs="Times New Roman"/>
          <w:sz w:val="28"/>
          <w:szCs w:val="28"/>
          <w:lang w:val="ru-RU"/>
        </w:rPr>
        <w:t xml:space="preserve"> В рамках мероприятий  посвященных антинаркотической  направленности, в ЦНК  города  Адыгейска проведены мероприятия с детьми  и  подростками по предупреждению правонарушений и употреблению наркотиков:</w:t>
      </w:r>
    </w:p>
    <w:p w:rsidR="00826032" w:rsidRPr="00826032" w:rsidRDefault="00826032" w:rsidP="0082603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26032">
        <w:rPr>
          <w:rFonts w:ascii="Times New Roman" w:hAnsi="Times New Roman" w:cs="Times New Roman"/>
          <w:sz w:val="28"/>
          <w:szCs w:val="28"/>
          <w:lang w:val="ru-RU"/>
        </w:rPr>
        <w:t>- с 21 января по 22 февраля Месячник оборонной – массовой и спортивной работы.</w:t>
      </w:r>
    </w:p>
    <w:p w:rsidR="00826032" w:rsidRPr="00826032" w:rsidRDefault="00826032" w:rsidP="0082603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26032">
        <w:rPr>
          <w:rFonts w:ascii="Times New Roman" w:hAnsi="Times New Roman" w:cs="Times New Roman"/>
          <w:sz w:val="28"/>
          <w:szCs w:val="28"/>
          <w:lang w:val="ru-RU"/>
        </w:rPr>
        <w:t>- 31 марта  «Звездочки  Адыгейска» Городской  конкурс  х/с</w:t>
      </w:r>
    </w:p>
    <w:p w:rsidR="00826032" w:rsidRPr="00826032" w:rsidRDefault="00826032" w:rsidP="0082603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26032">
        <w:rPr>
          <w:rFonts w:ascii="Times New Roman" w:hAnsi="Times New Roman" w:cs="Times New Roman"/>
          <w:sz w:val="28"/>
          <w:szCs w:val="28"/>
          <w:lang w:val="ru-RU"/>
        </w:rPr>
        <w:t xml:space="preserve">-  23 апреля </w:t>
      </w:r>
      <w:r w:rsidRPr="008260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val="ru-RU"/>
        </w:rPr>
        <w:t>«Дружно, смело, с оптимизмом – за здоровый образ жизни!» Спортивный</w:t>
      </w:r>
      <w:r w:rsidRPr="00745C86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 </w:t>
      </w:r>
      <w:r w:rsidRPr="00826032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  <w:lang w:val="ru-RU"/>
        </w:rPr>
        <w:t xml:space="preserve"> час, </w:t>
      </w:r>
      <w:r w:rsidRPr="00826032">
        <w:rPr>
          <w:rFonts w:ascii="Times New Roman" w:hAnsi="Times New Roman" w:cs="Times New Roman"/>
          <w:sz w:val="28"/>
          <w:szCs w:val="28"/>
          <w:lang w:val="ru-RU"/>
        </w:rPr>
        <w:t xml:space="preserve"> развлекательная программа  для  детей. </w:t>
      </w:r>
    </w:p>
    <w:p w:rsidR="00826032" w:rsidRPr="00826032" w:rsidRDefault="00826032" w:rsidP="00826032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826032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- 1 мая  «Выбор за молодыми» -</w:t>
      </w:r>
      <w:r w:rsidRPr="00D72E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2603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акция в рамках антинаркотической направленности.</w:t>
      </w:r>
    </w:p>
    <w:p w:rsidR="00826032" w:rsidRPr="00826032" w:rsidRDefault="00826032" w:rsidP="00826032">
      <w:pPr>
        <w:pStyle w:val="12"/>
        <w:keepNext/>
        <w:keepLines/>
        <w:shd w:val="clear" w:color="auto" w:fill="auto"/>
        <w:spacing w:before="0" w:after="238" w:line="276" w:lineRule="auto"/>
        <w:contextualSpacing/>
        <w:rPr>
          <w:sz w:val="28"/>
          <w:szCs w:val="28"/>
          <w:lang w:val="ru-RU"/>
        </w:rPr>
      </w:pPr>
      <w:r w:rsidRPr="00826032">
        <w:rPr>
          <w:bCs/>
          <w:sz w:val="28"/>
          <w:szCs w:val="28"/>
          <w:lang w:val="ru-RU" w:eastAsia="ru-RU"/>
        </w:rPr>
        <w:lastRenderedPageBreak/>
        <w:t>- 30 мая «Покушение на разум!»</w:t>
      </w:r>
      <w:r w:rsidRPr="00D72E5B">
        <w:rPr>
          <w:bCs/>
          <w:sz w:val="28"/>
          <w:szCs w:val="28"/>
          <w:lang w:eastAsia="ru-RU"/>
        </w:rPr>
        <w:t> </w:t>
      </w:r>
      <w:r w:rsidRPr="00826032">
        <w:rPr>
          <w:sz w:val="28"/>
          <w:szCs w:val="28"/>
          <w:lang w:val="ru-RU" w:eastAsia="ru-RU"/>
        </w:rPr>
        <w:t>- тематическая программа для молодежи в рамках антинаркотической направленности.</w:t>
      </w:r>
    </w:p>
    <w:p w:rsidR="00826032" w:rsidRPr="00826032" w:rsidRDefault="00826032" w:rsidP="00826032">
      <w:pPr>
        <w:pStyle w:val="12"/>
        <w:keepNext/>
        <w:keepLines/>
        <w:shd w:val="clear" w:color="auto" w:fill="auto"/>
        <w:spacing w:before="0" w:after="238" w:line="276" w:lineRule="auto"/>
        <w:contextualSpacing/>
        <w:rPr>
          <w:sz w:val="28"/>
          <w:szCs w:val="28"/>
          <w:lang w:val="ru-RU"/>
        </w:rPr>
      </w:pPr>
      <w:r w:rsidRPr="00826032">
        <w:rPr>
          <w:bCs/>
          <w:sz w:val="28"/>
          <w:szCs w:val="28"/>
          <w:lang w:val="ru-RU" w:eastAsia="ru-RU"/>
        </w:rPr>
        <w:t>-1 июня «Путь к красивому телу»</w:t>
      </w:r>
      <w:r w:rsidRPr="00D72E5B">
        <w:rPr>
          <w:bCs/>
          <w:sz w:val="28"/>
          <w:szCs w:val="28"/>
          <w:lang w:eastAsia="ru-RU"/>
        </w:rPr>
        <w:t> </w:t>
      </w:r>
      <w:r w:rsidRPr="00826032">
        <w:rPr>
          <w:sz w:val="28"/>
          <w:szCs w:val="28"/>
          <w:lang w:val="ru-RU" w:eastAsia="ru-RU"/>
        </w:rPr>
        <w:t>- зарядка для детей и взрослых.</w:t>
      </w:r>
    </w:p>
    <w:p w:rsidR="00826032" w:rsidRPr="00826032" w:rsidRDefault="00826032" w:rsidP="00826032">
      <w:pPr>
        <w:pStyle w:val="12"/>
        <w:keepNext/>
        <w:keepLines/>
        <w:shd w:val="clear" w:color="auto" w:fill="auto"/>
        <w:spacing w:before="0" w:after="238" w:line="276" w:lineRule="auto"/>
        <w:contextualSpacing/>
        <w:rPr>
          <w:sz w:val="28"/>
          <w:szCs w:val="28"/>
          <w:lang w:val="ru-RU" w:eastAsia="ru-RU"/>
        </w:rPr>
      </w:pPr>
      <w:r w:rsidRPr="00826032">
        <w:rPr>
          <w:bCs/>
          <w:sz w:val="28"/>
          <w:szCs w:val="28"/>
          <w:lang w:val="ru-RU" w:eastAsia="ru-RU"/>
        </w:rPr>
        <w:t>- с 6 по 25 июня «Этот мир лучше без наркотиков»</w:t>
      </w:r>
      <w:r w:rsidRPr="00D72E5B">
        <w:rPr>
          <w:bCs/>
          <w:sz w:val="28"/>
          <w:szCs w:val="28"/>
          <w:lang w:eastAsia="ru-RU"/>
        </w:rPr>
        <w:t> </w:t>
      </w:r>
      <w:r w:rsidRPr="00826032">
        <w:rPr>
          <w:sz w:val="28"/>
          <w:szCs w:val="28"/>
          <w:lang w:val="ru-RU" w:eastAsia="ru-RU"/>
        </w:rPr>
        <w:t xml:space="preserve"> презентация о здоровом образе жизни в школьных лагерях города.</w:t>
      </w:r>
    </w:p>
    <w:p w:rsidR="00826032" w:rsidRPr="00826032" w:rsidRDefault="00826032" w:rsidP="00826032">
      <w:pPr>
        <w:pStyle w:val="12"/>
        <w:keepNext/>
        <w:keepLines/>
        <w:shd w:val="clear" w:color="auto" w:fill="auto"/>
        <w:spacing w:before="0" w:after="238" w:line="276" w:lineRule="auto"/>
        <w:contextualSpacing/>
        <w:rPr>
          <w:sz w:val="28"/>
          <w:szCs w:val="28"/>
          <w:lang w:val="ru-RU"/>
        </w:rPr>
      </w:pPr>
      <w:r w:rsidRPr="00826032">
        <w:rPr>
          <w:sz w:val="28"/>
          <w:szCs w:val="28"/>
          <w:lang w:val="ru-RU" w:eastAsia="ru-RU"/>
        </w:rPr>
        <w:t xml:space="preserve">- 11 июня </w:t>
      </w:r>
      <w:r w:rsidRPr="00826032">
        <w:rPr>
          <w:sz w:val="28"/>
          <w:szCs w:val="28"/>
          <w:lang w:val="ru-RU"/>
        </w:rPr>
        <w:t>« Культурная среда»  танцевальная Акция - Фестиваль  ЗОЖ  против  вредных привычек.</w:t>
      </w:r>
    </w:p>
    <w:p w:rsidR="00826032" w:rsidRPr="00826032" w:rsidRDefault="00826032" w:rsidP="00826032">
      <w:pPr>
        <w:pStyle w:val="12"/>
        <w:keepNext/>
        <w:keepLines/>
        <w:shd w:val="clear" w:color="auto" w:fill="auto"/>
        <w:spacing w:before="0" w:after="0" w:line="276" w:lineRule="auto"/>
        <w:contextualSpacing/>
        <w:rPr>
          <w:sz w:val="28"/>
          <w:szCs w:val="28"/>
          <w:lang w:val="ru-RU"/>
        </w:rPr>
      </w:pPr>
      <w:r w:rsidRPr="00826032">
        <w:rPr>
          <w:bCs/>
          <w:sz w:val="28"/>
          <w:szCs w:val="28"/>
          <w:lang w:val="ru-RU" w:eastAsia="ru-RU"/>
        </w:rPr>
        <w:t>- 26 июня «Выбери правильный путь» -</w:t>
      </w:r>
      <w:r w:rsidRPr="00D72E5B">
        <w:rPr>
          <w:sz w:val="28"/>
          <w:szCs w:val="28"/>
          <w:lang w:eastAsia="ru-RU"/>
        </w:rPr>
        <w:t> </w:t>
      </w:r>
      <w:r w:rsidRPr="00826032">
        <w:rPr>
          <w:sz w:val="28"/>
          <w:szCs w:val="28"/>
          <w:lang w:val="ru-RU" w:eastAsia="ru-RU"/>
        </w:rPr>
        <w:t>тематическая  антинаркотическая  программа к Международному дню борьбы с наркоманией.</w:t>
      </w:r>
    </w:p>
    <w:p w:rsidR="00826032" w:rsidRDefault="00826032" w:rsidP="007F5828">
      <w:pPr>
        <w:pStyle w:val="13"/>
        <w:shd w:val="clear" w:color="auto" w:fill="auto"/>
        <w:spacing w:after="0" w:line="276" w:lineRule="auto"/>
        <w:jc w:val="both"/>
        <w:rPr>
          <w:sz w:val="28"/>
          <w:szCs w:val="28"/>
          <w:lang w:val="ru-RU"/>
        </w:rPr>
      </w:pPr>
      <w:r w:rsidRPr="00826032">
        <w:rPr>
          <w:sz w:val="28"/>
          <w:szCs w:val="28"/>
          <w:lang w:val="ru-RU"/>
        </w:rPr>
        <w:t xml:space="preserve">- 27 июня «  Время молодых ». </w:t>
      </w:r>
      <w:r w:rsidRPr="00826032">
        <w:rPr>
          <w:sz w:val="28"/>
          <w:szCs w:val="28"/>
          <w:lang w:val="ru-RU" w:eastAsia="en-US"/>
        </w:rPr>
        <w:t>Музыкально-</w:t>
      </w:r>
      <w:r w:rsidRPr="00826032">
        <w:rPr>
          <w:sz w:val="28"/>
          <w:szCs w:val="28"/>
          <w:lang w:val="ru-RU"/>
        </w:rPr>
        <w:t xml:space="preserve">развлекательная программа ко Дню молодежи.     </w:t>
      </w:r>
      <w:r>
        <w:rPr>
          <w:sz w:val="28"/>
          <w:szCs w:val="28"/>
          <w:lang w:val="ru-RU"/>
        </w:rPr>
        <w:t xml:space="preserve">    </w:t>
      </w:r>
    </w:p>
    <w:p w:rsidR="00826032" w:rsidRDefault="00826032" w:rsidP="007F5828">
      <w:pPr>
        <w:pStyle w:val="13"/>
        <w:shd w:val="clear" w:color="auto" w:fill="auto"/>
        <w:spacing w:after="0" w:line="276" w:lineRule="auto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          </w:t>
      </w:r>
      <w:r w:rsidR="005C4C5C" w:rsidRPr="00ED78D9">
        <w:rPr>
          <w:sz w:val="28"/>
          <w:szCs w:val="28"/>
          <w:shd w:val="clear" w:color="auto" w:fill="FFFFFF"/>
          <w:lang w:val="ru-RU"/>
        </w:rPr>
        <w:t>Ежегодное проведение Дня здоровья вошло в традицию</w:t>
      </w:r>
      <w:r w:rsidR="00185DD1" w:rsidRPr="00ED78D9">
        <w:rPr>
          <w:sz w:val="28"/>
          <w:szCs w:val="28"/>
          <w:shd w:val="clear" w:color="auto" w:fill="FFFFFF"/>
          <w:lang w:val="ru-RU"/>
        </w:rPr>
        <w:t xml:space="preserve"> в нашем</w:t>
      </w:r>
      <w:r w:rsidR="00D55726" w:rsidRPr="00ED78D9">
        <w:rPr>
          <w:sz w:val="28"/>
          <w:szCs w:val="28"/>
          <w:shd w:val="clear" w:color="auto" w:fill="FFFFFF"/>
          <w:lang w:val="ru-RU"/>
        </w:rPr>
        <w:t xml:space="preserve"> городе</w:t>
      </w:r>
      <w:r w:rsidR="005C4C5C" w:rsidRPr="00ED78D9">
        <w:rPr>
          <w:sz w:val="28"/>
          <w:szCs w:val="28"/>
          <w:shd w:val="clear" w:color="auto" w:fill="FFFFFF"/>
          <w:lang w:val="ru-RU"/>
        </w:rPr>
        <w:t>. Мероприятия Дня Здоровья проводятся для того, чтобы люди могли понять, как много значит здоровье в их жизни.</w:t>
      </w:r>
      <w:r w:rsidR="005C4C5C" w:rsidRPr="00FB6F3D">
        <w:rPr>
          <w:sz w:val="28"/>
          <w:szCs w:val="28"/>
          <w:shd w:val="clear" w:color="auto" w:fill="FFFFFF"/>
        </w:rPr>
        <w:t> </w:t>
      </w:r>
      <w:r w:rsidR="005C4C5C" w:rsidRPr="00ED78D9">
        <w:rPr>
          <w:sz w:val="28"/>
          <w:szCs w:val="28"/>
          <w:shd w:val="clear" w:color="auto" w:fill="FFFFFF"/>
          <w:lang w:val="ru-RU"/>
        </w:rPr>
        <w:t>Специалисты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Ц</w:t>
      </w:r>
      <w:r w:rsidR="0053250F" w:rsidRPr="00ED78D9">
        <w:rPr>
          <w:sz w:val="28"/>
          <w:szCs w:val="28"/>
          <w:shd w:val="clear" w:color="auto" w:fill="FFFFFF"/>
          <w:lang w:val="ru-RU"/>
        </w:rPr>
        <w:t>НКА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 xml:space="preserve">являются активными пропагандистами ЗОЖ. </w:t>
      </w:r>
    </w:p>
    <w:p w:rsidR="00CE7FD9" w:rsidRPr="00ED78D9" w:rsidRDefault="00826032" w:rsidP="00826032">
      <w:pPr>
        <w:pStyle w:val="13"/>
        <w:shd w:val="clear" w:color="auto" w:fill="auto"/>
        <w:spacing w:line="276" w:lineRule="auto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shd w:val="clear" w:color="auto" w:fill="FFFFFF"/>
          <w:lang w:val="ru-RU"/>
        </w:rPr>
        <w:t xml:space="preserve">         </w:t>
      </w:r>
      <w:r w:rsidR="005C4C5C" w:rsidRPr="00ED78D9">
        <w:rPr>
          <w:sz w:val="28"/>
          <w:szCs w:val="28"/>
          <w:shd w:val="clear" w:color="auto" w:fill="FFFFFF"/>
          <w:lang w:val="ru-RU"/>
        </w:rPr>
        <w:t>День физкультурника</w:t>
      </w:r>
      <w:r w:rsidR="0053250F" w:rsidRPr="00ED78D9">
        <w:rPr>
          <w:sz w:val="28"/>
          <w:szCs w:val="28"/>
          <w:shd w:val="clear" w:color="auto" w:fill="FFFFFF"/>
          <w:lang w:val="ru-RU"/>
        </w:rPr>
        <w:t xml:space="preserve"> мы празднуем каждый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3250F" w:rsidRPr="00ED78D9">
        <w:rPr>
          <w:sz w:val="28"/>
          <w:szCs w:val="28"/>
          <w:shd w:val="clear" w:color="auto" w:fill="FFFFFF"/>
          <w:lang w:val="ru-RU"/>
        </w:rPr>
        <w:t>год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3250F" w:rsidRPr="00ED78D9">
        <w:rPr>
          <w:sz w:val="28"/>
          <w:szCs w:val="28"/>
          <w:shd w:val="clear" w:color="auto" w:fill="FFFFFF"/>
          <w:lang w:val="ru-RU"/>
        </w:rPr>
        <w:t>и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3250F" w:rsidRPr="00ED78D9">
        <w:rPr>
          <w:sz w:val="28"/>
          <w:szCs w:val="28"/>
          <w:shd w:val="clear" w:color="auto" w:fill="FFFFFF"/>
          <w:lang w:val="ru-RU"/>
        </w:rPr>
        <w:t>этот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3250F" w:rsidRPr="00ED78D9">
        <w:rPr>
          <w:sz w:val="28"/>
          <w:szCs w:val="28"/>
          <w:shd w:val="clear" w:color="auto" w:fill="FFFFFF"/>
          <w:lang w:val="ru-RU"/>
        </w:rPr>
        <w:t>год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3250F" w:rsidRPr="00ED78D9">
        <w:rPr>
          <w:sz w:val="28"/>
          <w:szCs w:val="28"/>
          <w:shd w:val="clear" w:color="auto" w:fill="FFFFFF"/>
          <w:lang w:val="ru-RU"/>
        </w:rPr>
        <w:t>не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3250F" w:rsidRPr="00ED78D9">
        <w:rPr>
          <w:sz w:val="28"/>
          <w:szCs w:val="28"/>
          <w:shd w:val="clear" w:color="auto" w:fill="FFFFFF"/>
          <w:lang w:val="ru-RU"/>
        </w:rPr>
        <w:t>был исключением</w:t>
      </w:r>
      <w:r>
        <w:rPr>
          <w:sz w:val="28"/>
          <w:szCs w:val="28"/>
          <w:shd w:val="clear" w:color="auto" w:fill="FFFFFF"/>
          <w:lang w:val="ru-RU"/>
        </w:rPr>
        <w:t>.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Ребята прослушали беседу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о пользе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физкультуры,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спорта,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правильного питания,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режима дня. Дети участвовали в викторине, отвечали на вопросы, отгадывали загадки. Но самым интересным было: участие в спортивных соревнованиях.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Девчонки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и мальчишки</w:t>
      </w:r>
      <w:r w:rsidR="00CF0AE1" w:rsidRPr="00ED78D9">
        <w:rPr>
          <w:sz w:val="28"/>
          <w:szCs w:val="28"/>
          <w:shd w:val="clear" w:color="auto" w:fill="FFFFFF"/>
          <w:lang w:val="ru-RU"/>
        </w:rPr>
        <w:t xml:space="preserve"> </w:t>
      </w:r>
      <w:r w:rsidR="005C4C5C" w:rsidRPr="00ED78D9">
        <w:rPr>
          <w:sz w:val="28"/>
          <w:szCs w:val="28"/>
          <w:shd w:val="clear" w:color="auto" w:fill="FFFFFF"/>
          <w:lang w:val="ru-RU"/>
        </w:rPr>
        <w:t>делали зарядку, прыгали через скакалки, крутили обруч. Цель мероприятия: формирование у детей навыков здорового образа жизни, развитие физических качеств: быстроты, ловкости, гибкости, выносливости, была достигнута. Праздник получился весёлым и познавательным.</w:t>
      </w:r>
    </w:p>
    <w:p w:rsidR="00CE7FD9" w:rsidRPr="00D602D7" w:rsidRDefault="00CE7FD9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8"/>
          <w:szCs w:val="28"/>
          <w:lang w:val="ru-RU"/>
        </w:rPr>
      </w:pPr>
      <w:r w:rsidRPr="00D602D7">
        <w:rPr>
          <w:rFonts w:cstheme="minorHAnsi"/>
          <w:b/>
          <w:sz w:val="28"/>
          <w:szCs w:val="28"/>
          <w:lang w:val="ru-RU"/>
        </w:rPr>
        <w:t xml:space="preserve">Раздел </w:t>
      </w:r>
      <w:r w:rsidR="00483CA6">
        <w:rPr>
          <w:rFonts w:cstheme="minorHAnsi"/>
          <w:b/>
          <w:sz w:val="28"/>
          <w:szCs w:val="28"/>
          <w:lang w:val="ru-RU"/>
        </w:rPr>
        <w:t>4.1</w:t>
      </w:r>
      <w:r w:rsidRPr="00D602D7">
        <w:rPr>
          <w:rFonts w:cstheme="minorHAnsi"/>
          <w:b/>
          <w:sz w:val="28"/>
          <w:szCs w:val="28"/>
          <w:lang w:val="ru-RU"/>
        </w:rPr>
        <w:t>. Работа с одарёнными детьми</w:t>
      </w:r>
      <w:r w:rsidR="00D602D7">
        <w:rPr>
          <w:rFonts w:cstheme="minorHAnsi"/>
          <w:b/>
          <w:sz w:val="28"/>
          <w:szCs w:val="28"/>
          <w:lang w:val="ru-RU"/>
        </w:rPr>
        <w:t>.</w:t>
      </w:r>
    </w:p>
    <w:p w:rsidR="00F12DF7" w:rsidRDefault="00F12DF7" w:rsidP="00F12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2DF7" w:rsidRPr="00ED78D9" w:rsidRDefault="00F12DF7" w:rsidP="00F12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Реализовать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возможност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каждому ребенку, проявить и применить свой талант, помогают работники учреждений культуры в клубных формированиях.</w:t>
      </w:r>
    </w:p>
    <w:p w:rsidR="00F12DF7" w:rsidRPr="00F12DF7" w:rsidRDefault="00F12DF7" w:rsidP="00F12D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направления жанров: хореография, вокал, театральное искусство, художественное слово.</w:t>
      </w:r>
    </w:p>
    <w:p w:rsidR="00F12DF7" w:rsidRPr="00ED78D9" w:rsidRDefault="00F12DF7" w:rsidP="00F12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кружках художественной самодеятельности, согласно учебному плану проводятся индивидуальные занятия, по всем жанрам народного творчества. </w:t>
      </w:r>
    </w:p>
    <w:p w:rsidR="00F12DF7" w:rsidRDefault="00F12DF7" w:rsidP="00F12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Для этого созданы все условия для развития способностей всех детей и молодёжи независимо от места жительства, социального положения и финансовых возможностей семьи. </w:t>
      </w:r>
    </w:p>
    <w:p w:rsidR="00F12DF7" w:rsidRPr="00ED78D9" w:rsidRDefault="00F12DF7" w:rsidP="00F12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Чтобы формировать необходимую для развития способностей среду проводятся творческие конкурсы и фестивали. Участие в конкурсах помогает детям в творческом росте, а руководителям в выявлении одаренных талантливых детей.</w:t>
      </w:r>
      <w:r w:rsidRPr="00ED78D9">
        <w:rPr>
          <w:sz w:val="28"/>
          <w:szCs w:val="28"/>
          <w:lang w:val="ru-RU"/>
        </w:rPr>
        <w:t xml:space="preserve"> </w:t>
      </w:r>
    </w:p>
    <w:p w:rsidR="00F12DF7" w:rsidRPr="00ED78D9" w:rsidRDefault="00F12DF7" w:rsidP="00F12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За отчетный 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 участники художественной самодеятельности принимали участие в международных, всероссийских, республиканских, межрегиональных и региональных конкурсах и фестивалях, которые проходили в формате офлайн и онлайн. 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Анализируя 202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2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год с 2021 годом, вырос уровень подготовки участников.</w:t>
      </w:r>
    </w:p>
    <w:p w:rsidR="00CE7FD9" w:rsidRPr="00ED78D9" w:rsidRDefault="00F12DF7" w:rsidP="00F12D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По итогам 202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года проведенных конкурсов- фестивалей детского и юношеского художественного творчества, которые проходили участники удостоены дипломами Лауреатов 1,2,3 степеней. </w:t>
      </w:r>
    </w:p>
    <w:p w:rsidR="00CE7FD9" w:rsidRPr="00ED78D9" w:rsidRDefault="00CE7FD9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="00F12DF7">
        <w:rPr>
          <w:rFonts w:ascii="Times New Roman" w:hAnsi="Times New Roman" w:cs="Times New Roman"/>
          <w:sz w:val="28"/>
          <w:szCs w:val="28"/>
          <w:lang w:val="ru-RU"/>
        </w:rPr>
        <w:t>обое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внимание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уделяется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повышению профессионального мастерства руководителей,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внедрению современных средств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обучения.</w:t>
      </w:r>
    </w:p>
    <w:p w:rsidR="00F81C63" w:rsidRDefault="00F81C63" w:rsidP="00E267D0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>Планируем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проведение</w:t>
      </w:r>
      <w:r w:rsidR="00CF0AE1" w:rsidRPr="00ED78D9">
        <w:rPr>
          <w:sz w:val="28"/>
          <w:szCs w:val="28"/>
          <w:lang w:val="ru-RU"/>
        </w:rPr>
        <w:t xml:space="preserve"> </w:t>
      </w:r>
      <w:r w:rsidR="00D602D7">
        <w:rPr>
          <w:sz w:val="28"/>
          <w:szCs w:val="28"/>
          <w:lang w:val="ru-RU"/>
        </w:rPr>
        <w:t xml:space="preserve"> и участие </w:t>
      </w:r>
      <w:r w:rsidRPr="00ED78D9">
        <w:rPr>
          <w:sz w:val="28"/>
          <w:szCs w:val="28"/>
          <w:lang w:val="ru-RU"/>
        </w:rPr>
        <w:t>новых фестивалей</w:t>
      </w:r>
      <w:r w:rsidR="00D602D7">
        <w:rPr>
          <w:sz w:val="28"/>
          <w:szCs w:val="28"/>
          <w:lang w:val="ru-RU"/>
        </w:rPr>
        <w:t xml:space="preserve"> и</w:t>
      </w:r>
      <w:r w:rsidR="007F5828">
        <w:rPr>
          <w:sz w:val="28"/>
          <w:szCs w:val="28"/>
          <w:lang w:val="ru-RU"/>
        </w:rPr>
        <w:t xml:space="preserve"> </w:t>
      </w:r>
      <w:r w:rsidR="00D602D7">
        <w:rPr>
          <w:sz w:val="28"/>
          <w:szCs w:val="28"/>
          <w:lang w:val="ru-RU"/>
        </w:rPr>
        <w:t>конкурсов,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и постараемся привлечь,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как можно больше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аудитории,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как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взрослой,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так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 xml:space="preserve">и детской. </w:t>
      </w:r>
    </w:p>
    <w:p w:rsidR="00483CA6" w:rsidRPr="00483CA6" w:rsidRDefault="00483CA6" w:rsidP="00483CA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3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Таблица</w:t>
      </w:r>
    </w:p>
    <w:p w:rsidR="00483CA6" w:rsidRPr="00483CA6" w:rsidRDefault="00483CA6" w:rsidP="00483CA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3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результатов смотров, конкурсов, фестивалей </w:t>
      </w:r>
    </w:p>
    <w:p w:rsidR="00483CA6" w:rsidRPr="00483CA6" w:rsidRDefault="00483CA6" w:rsidP="00483CA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3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художественной самодеятельности и отдельных исполнителей</w:t>
      </w:r>
    </w:p>
    <w:p w:rsidR="00483CA6" w:rsidRPr="00483CA6" w:rsidRDefault="00483CA6" w:rsidP="00483CA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3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«Центра народной культуры» г. Адыгейска</w:t>
      </w:r>
    </w:p>
    <w:p w:rsidR="00483CA6" w:rsidRPr="00483CA6" w:rsidRDefault="00483CA6" w:rsidP="00483CA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83CA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2022 год.</w:t>
      </w:r>
    </w:p>
    <w:p w:rsidR="00483CA6" w:rsidRPr="00483CA6" w:rsidRDefault="00483CA6" w:rsidP="00483CA6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5"/>
        <w:tblW w:w="4995" w:type="pct"/>
        <w:jc w:val="center"/>
        <w:tblInd w:w="-1951" w:type="dxa"/>
        <w:tblLayout w:type="fixed"/>
        <w:tblLook w:val="04A0"/>
      </w:tblPr>
      <w:tblGrid>
        <w:gridCol w:w="551"/>
        <w:gridCol w:w="3448"/>
        <w:gridCol w:w="1140"/>
        <w:gridCol w:w="1671"/>
        <w:gridCol w:w="1479"/>
        <w:gridCol w:w="1839"/>
      </w:tblGrid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3F0BE0" w:rsidRDefault="00483CA6" w:rsidP="00044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E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pct"/>
          </w:tcPr>
          <w:p w:rsidR="00483CA6" w:rsidRPr="003F0BE0" w:rsidRDefault="00483CA6" w:rsidP="00044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E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563" w:type="pct"/>
          </w:tcPr>
          <w:p w:rsidR="00483CA6" w:rsidRPr="003F0BE0" w:rsidRDefault="00483CA6" w:rsidP="00044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E0">
              <w:rPr>
                <w:rFonts w:ascii="Times New Roman" w:hAnsi="Times New Roman" w:cs="Times New Roman"/>
                <w:b/>
                <w:sz w:val="24"/>
                <w:szCs w:val="24"/>
              </w:rPr>
              <w:t>Месяц проведения</w:t>
            </w:r>
          </w:p>
        </w:tc>
        <w:tc>
          <w:tcPr>
            <w:tcW w:w="825" w:type="pct"/>
          </w:tcPr>
          <w:p w:rsidR="00483CA6" w:rsidRPr="00483CA6" w:rsidRDefault="00483CA6" w:rsidP="00044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Ф.И.О. участника</w:t>
            </w:r>
          </w:p>
          <w:p w:rsidR="00483CA6" w:rsidRPr="00483CA6" w:rsidRDefault="00483CA6" w:rsidP="00044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коллектива</w:t>
            </w:r>
          </w:p>
        </w:tc>
        <w:tc>
          <w:tcPr>
            <w:tcW w:w="730" w:type="pct"/>
          </w:tcPr>
          <w:p w:rsidR="00483CA6" w:rsidRPr="003F0BE0" w:rsidRDefault="00483CA6" w:rsidP="00044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E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483CA6" w:rsidRPr="003F0BE0" w:rsidRDefault="00483CA6" w:rsidP="00044B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E0">
              <w:rPr>
                <w:rFonts w:ascii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908" w:type="pct"/>
          </w:tcPr>
          <w:p w:rsidR="00483CA6" w:rsidRPr="003F0BE0" w:rsidRDefault="00483CA6" w:rsidP="00044B71">
            <w:pPr>
              <w:ind w:right="-13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BE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творческий конкурс «Время верить в чудеса»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г.Рязань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 январь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Багова Самира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ind w:right="-131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Д.Г.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творческий конкурс «Новогодние каникулы»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г.Рязань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Кобле Самира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за 1 место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ind w:right="-131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талантов «К вершине творчества»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г.Тюмень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Ванян Светлана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ind w:right="-131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фестиваль искусств «Звездопад»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Кушу Бэлла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Д.Г.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фестиваль искусств «Звездопад»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Багова Самира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Д.Г.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фестиваль искусств «Звездопад»</w:t>
            </w:r>
          </w:p>
          <w:p w:rsid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Г.Санкт-Петербург</w:t>
            </w:r>
          </w:p>
          <w:p w:rsidR="00E30157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Схашок Джамиля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Даурова Х.А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фестиваль искусств «Звездопад»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Г.Санкт-Петербург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Тугуз Алина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Д.Г.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фестиваль искусств «Звездопад»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Г.Санкт-Петербург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Кобле Самира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Д.Г.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конкурс «Лучший культработник -2022 года»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а.Тахтамукай.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Бершадская Анна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Лауреата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2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E30157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83C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многожанровый  конкурс фестиваль «Краски талантов»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г.Москва.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Ванян Светлана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ind w:right="-1310"/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многожанровый  конкурс фестиваль «Краски талантов»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г.Москва.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Хачемизов Ильяс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3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«Звездочки Адыгеи»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Бавинова Валерия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Гран-при конкурса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Мамиек Х.К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«Звездочки Адыгеи»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Батыж Алина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Мамиек Х.К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«Звездочки Адыгеи»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Багова Самира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2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Мамиек Х.К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«Звездочки Адыгеи»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Кушу Аминат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3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«Звездочки Адыгеи»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Куб  Бэлла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2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Городской конкурс «Звездочки Адыгеи»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Кушу Бэлла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3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483CA6" w:rsidP="00E301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многожанровый конкурс «Я артист - 2022»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г.Тула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Ансамбль адыгского танца «Гуфит»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Лауреата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1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Женетль А.Н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многожанровый конкурс «Я артист»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г.Тула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Кошко Имран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Кошко И.Г.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483CA6" w:rsidP="00E301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фестиваль искусства и творчества «Мир талантов»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г.Санкт-Петербург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Ванян Светлана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483CA6" w:rsidP="00E3015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01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фестиваль- конкурс «Млечный путь»</w:t>
            </w:r>
          </w:p>
          <w:p w:rsid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г.Санкт-Петербург</w:t>
            </w:r>
          </w:p>
          <w:p w:rsidR="00E30157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Ванян Светлана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2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Региональный фестиваль детского творчества всех </w:t>
            </w: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жанров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а.Ходзь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Кушу  Бэлла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фестиваль детского творчества всех жанров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а.Ходзь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Кушу  Аминат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Региональный фестиваль детского творчества всех жанров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а.Ходзь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Багова Самира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 фестиваль «Летние каникулы»</w:t>
            </w:r>
          </w:p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г.Рязань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Куб Бэлла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за 2 место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 фестиваль «Летние каникулы»</w:t>
            </w:r>
          </w:p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г.Рязань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Ванян Светлана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за 1 место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– фестиваль «</w:t>
            </w: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FEST</w:t>
            </w: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  г.Краснодар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Схашок  Атлана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2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– фестиваль «На Бис»   г.Москва.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Ванян  Светлана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3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Международный многожанровый конкурс «Твой Талант»  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г.Москва.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Ванян  Светлана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конкурс – фестиваль «</w:t>
            </w: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PRIX</w:t>
            </w: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  г.Москва.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Ванян  Светлана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1E6426" w:rsidRDefault="001E642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1открытый Фестиваль национальных культур «Мы вместе»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Арсеньевский р-н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825" w:type="pct"/>
          </w:tcPr>
          <w:p w:rsidR="001E642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Кушу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Бэлла</w:t>
            </w:r>
          </w:p>
        </w:tc>
        <w:tc>
          <w:tcPr>
            <w:tcW w:w="730" w:type="pct"/>
          </w:tcPr>
          <w:p w:rsid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30157" w:rsidRPr="00E30157" w:rsidRDefault="00E30157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победителя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1E6426" w:rsidRDefault="001E642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Всероссийский фестиваль – конкурс «Мир – талантов»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г.Армавир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825" w:type="pct"/>
          </w:tcPr>
          <w:p w:rsidR="00483CA6" w:rsidRPr="008720CB" w:rsidRDefault="00483CA6" w:rsidP="001E6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  <w:r w:rsidR="001E64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 «Гуфит»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ЖенетльА.Н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Pr="008720CB" w:rsidRDefault="001E642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83C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фестиваль «Мир- талантов» </w:t>
            </w:r>
          </w:p>
          <w:p w:rsidR="00483CA6" w:rsidRPr="00483CA6" w:rsidRDefault="00483CA6" w:rsidP="00044B7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г.Армавир.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Хореографический коллектив «Гуфит»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1 степени.</w:t>
            </w: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Гакаме Т.Б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Default="001E642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83C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280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83C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Всероссийский творческий конкурсе – фестивале </w:t>
            </w:r>
          </w:p>
          <w:p w:rsidR="00483CA6" w:rsidRPr="00483CA6" w:rsidRDefault="00483CA6" w:rsidP="00044B7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«СИЯНИЕ 2022»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г.Поволжье 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Куб   Бэлла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Default="001E642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83C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280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83C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Всероссийский творческий конкурсе – фестивале </w:t>
            </w:r>
          </w:p>
          <w:p w:rsidR="00483CA6" w:rsidRPr="00483CA6" w:rsidRDefault="00483CA6" w:rsidP="00044B7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«СИЯНИЕ 2022»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г.Поволжье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Схашок Атлана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  <w:tr w:rsidR="00044B71" w:rsidRPr="008720CB" w:rsidTr="00E30157">
        <w:trPr>
          <w:jc w:val="center"/>
        </w:trPr>
        <w:tc>
          <w:tcPr>
            <w:tcW w:w="272" w:type="pct"/>
          </w:tcPr>
          <w:p w:rsidR="00483CA6" w:rsidRDefault="001E642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83C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pct"/>
          </w:tcPr>
          <w:p w:rsidR="00483CA6" w:rsidRPr="00483CA6" w:rsidRDefault="00483CA6" w:rsidP="00044B7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992807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83C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Всероссийский творческий конкурсе – фестивале </w:t>
            </w:r>
          </w:p>
          <w:p w:rsidR="00483CA6" w:rsidRPr="00483CA6" w:rsidRDefault="00483CA6" w:rsidP="00044B71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83CA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«СИЯНИЕ 2022»</w:t>
            </w:r>
          </w:p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г.Поволжье</w:t>
            </w:r>
          </w:p>
        </w:tc>
        <w:tc>
          <w:tcPr>
            <w:tcW w:w="563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25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Хатхоху Милана</w:t>
            </w:r>
          </w:p>
        </w:tc>
        <w:tc>
          <w:tcPr>
            <w:tcW w:w="730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pct"/>
          </w:tcPr>
          <w:p w:rsidR="00483CA6" w:rsidRPr="008720CB" w:rsidRDefault="00483CA6" w:rsidP="00044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0CB">
              <w:rPr>
                <w:rFonts w:ascii="Times New Roman" w:hAnsi="Times New Roman" w:cs="Times New Roman"/>
                <w:sz w:val="24"/>
                <w:szCs w:val="24"/>
              </w:rPr>
              <w:t>Мирзоева Д.Г</w:t>
            </w:r>
          </w:p>
        </w:tc>
      </w:tr>
    </w:tbl>
    <w:p w:rsidR="00D602D7" w:rsidRDefault="00D602D7" w:rsidP="00D602D7">
      <w:pPr>
        <w:pStyle w:val="8"/>
        <w:spacing w:before="0"/>
        <w:jc w:val="both"/>
        <w:rPr>
          <w:color w:val="000000" w:themeColor="text1"/>
          <w:sz w:val="28"/>
          <w:szCs w:val="28"/>
          <w:lang w:val="ru-RU"/>
        </w:rPr>
      </w:pPr>
    </w:p>
    <w:p w:rsidR="00D602D7" w:rsidRPr="00D602D7" w:rsidRDefault="00D602D7" w:rsidP="00D602D7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02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 </w:t>
      </w:r>
      <w:r w:rsidR="00483CA6">
        <w:rPr>
          <w:rFonts w:ascii="Times New Roman" w:hAnsi="Times New Roman" w:cs="Times New Roman"/>
          <w:b/>
          <w:sz w:val="28"/>
          <w:szCs w:val="28"/>
          <w:lang w:val="ru-RU"/>
        </w:rPr>
        <w:t>5.</w:t>
      </w:r>
      <w:r w:rsidRPr="00D602D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Работа  с  молодежью.</w:t>
      </w:r>
    </w:p>
    <w:p w:rsidR="006D7321" w:rsidRPr="00ED78D9" w:rsidRDefault="006D7321" w:rsidP="006D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Анализируя р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абот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с молодежью МО «Город Адыгейск» в этом году</w:t>
      </w:r>
      <w:r>
        <w:rPr>
          <w:rFonts w:ascii="Times New Roman" w:hAnsi="Times New Roman" w:cs="Times New Roman"/>
          <w:sz w:val="28"/>
          <w:szCs w:val="28"/>
          <w:lang w:val="ru-RU"/>
        </w:rPr>
        <w:t>, можно дать оценку «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стабильна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. Проведено </w:t>
      </w:r>
      <w:r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, на которых присутствовало </w:t>
      </w:r>
      <w:r>
        <w:rPr>
          <w:sz w:val="28"/>
          <w:szCs w:val="28"/>
          <w:lang w:val="ru-RU"/>
        </w:rPr>
        <w:t>3650</w:t>
      </w:r>
      <w:r w:rsidRPr="00ED78D9">
        <w:rPr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человека. Если сравнивать с прошлым годом мероприятий провели меньше по причине пандемии в городе,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сложившейся обстановке на Украине сократили массовые мероприятия.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6D7321" w:rsidRPr="00ED78D9" w:rsidRDefault="006D7321" w:rsidP="006D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отчетный период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е прошли без участия молодежи такие праздники, как День города, День молодежи, День пожилого человека, </w:t>
      </w:r>
      <w:r>
        <w:rPr>
          <w:rFonts w:ascii="Times New Roman" w:hAnsi="Times New Roman" w:cs="Times New Roman"/>
          <w:sz w:val="28"/>
          <w:szCs w:val="28"/>
          <w:lang w:val="ru-RU"/>
        </w:rPr>
        <w:t>День инвалида,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День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Воинской Славы и Д</w:t>
      </w:r>
      <w:r>
        <w:rPr>
          <w:rFonts w:ascii="Times New Roman" w:hAnsi="Times New Roman" w:cs="Times New Roman"/>
          <w:sz w:val="28"/>
          <w:szCs w:val="28"/>
          <w:lang w:val="ru-RU"/>
        </w:rPr>
        <w:t>ень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6DA5">
        <w:rPr>
          <w:rFonts w:ascii="Times New Roman" w:hAnsi="Times New Roman" w:cs="Times New Roman"/>
          <w:sz w:val="28"/>
          <w:szCs w:val="28"/>
          <w:lang w:val="ru-RU"/>
        </w:rPr>
        <w:t xml:space="preserve">Героев </w:t>
      </w:r>
      <w:r>
        <w:rPr>
          <w:rFonts w:ascii="Times New Roman" w:hAnsi="Times New Roman" w:cs="Times New Roman"/>
          <w:sz w:val="28"/>
          <w:szCs w:val="28"/>
          <w:lang w:val="ru-RU"/>
        </w:rPr>
        <w:t>России.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 Дню празднования государственного флага РФ и Республики Адыгея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ко Дню народного единства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Дню Победы проводился целый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цикл разноплановых мероприятий.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22 июня, в день памяти и скорби у памятника погибшим воинам в годы Великой Отечественной войны прошла акция « Свеча памяти».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Принимала активное участие в месячнике </w:t>
      </w:r>
      <w:r w:rsidRPr="00826032">
        <w:rPr>
          <w:rFonts w:ascii="Times New Roman" w:hAnsi="Times New Roman" w:cs="Times New Roman"/>
          <w:sz w:val="28"/>
          <w:szCs w:val="28"/>
          <w:lang w:val="ru-RU"/>
        </w:rPr>
        <w:t>оборонной – массовой и спортивной работы.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D7321" w:rsidRPr="00D602D7" w:rsidRDefault="006D7321" w:rsidP="006D73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Работая с молодѐжной аудиторией, мы придерживаемся не только развлекательного направления в работе, но и стараемся развивать у лиц данной категорий духовно-нравственные качества, чувства патриотизма и ответственности за самого себя и своих товарищей. Проводились мероприятия по противодействию, злоупотреблению наркотиками и их незаконному обороту. </w:t>
      </w:r>
    </w:p>
    <w:p w:rsidR="00D602D7" w:rsidRDefault="00D602D7" w:rsidP="00D602D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клубных   учреждений,  неразрывно связана  и  направлена на воспитание  подрастающего  поколения – молодежь  будущее  нашей  страны. Главным  критерием  работы является  целенаправленное  использование  всех  форм  и  методов культурного  наследия,  формирующее  эстетический, нравственный  и  жизненный  опыт  у  подрастающего  поколения. </w:t>
      </w:r>
    </w:p>
    <w:p w:rsidR="00D602D7" w:rsidRPr="00D602D7" w:rsidRDefault="00D602D7" w:rsidP="00D602D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>Имея  уникальную  возможность  в  познавательной, развлекательной, игровой  форме, без  назидательности   и  категоричности  приобщить  подростков  и  юношество  к  не проходящим  ценностям  духовно- нравственным  основам,  заложенных  нашими  предками.</w:t>
      </w:r>
    </w:p>
    <w:p w:rsidR="00D602D7" w:rsidRDefault="00D602D7" w:rsidP="00D602D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Начнем  с того,  когда подростки, девушки и юноши занимаются спортом или музыкой,  читают классику или любую другую художественную литературу увлечены каким-то творчеством и занимаются в кружках художественной самодеятельности, у них просто не остается времени  на то, чтобы курить, выпивать хмельное зелье, принимать дозу наркотика, хулиганить  и  нарушать  общественный  порядок.  Поэтому  первоначальным  и  главным  аспектом  в  работе  с  молодежью  остается  агитация  и  привлечение  детей  в  кружки  художественной самодеятельности  и  клубы  по  интересам  Центра народной культуры.  </w:t>
      </w:r>
    </w:p>
    <w:p w:rsidR="00D602D7" w:rsidRPr="00D602D7" w:rsidRDefault="00D602D7" w:rsidP="00D602D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 художественной самодеятельности  Центра  народной культуры пропагандируют здоровый образ жизни  и  этому подтверждение участие в киносеансах, тематических дискотеках, спортивно-культурных мероприятиях.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Мы каждый год 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 более  тесно  сотруднич</w:t>
      </w:r>
      <w:r>
        <w:rPr>
          <w:rFonts w:ascii="Times New Roman" w:hAnsi="Times New Roman" w:cs="Times New Roman"/>
          <w:sz w:val="28"/>
          <w:szCs w:val="28"/>
          <w:lang w:val="ru-RU"/>
        </w:rPr>
        <w:t>аем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  со  школами  нашего  города.  Благодаря   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lastRenderedPageBreak/>
        <w:t>системе образования  в  школах  ввели,  обязательным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>посещение  кружков  художественной самодеятельности.</w:t>
      </w:r>
    </w:p>
    <w:p w:rsidR="00D602D7" w:rsidRPr="00D602D7" w:rsidRDefault="00D602D7" w:rsidP="00D602D7">
      <w:pPr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     В МБУК «Центр народной культуры»  г. Адыгейска,    как  место массового отдыха молодежи, постоянно проводятся различные мероприятия. Формы проводимых мероприятий всегда различны: учитывается время года, праздники, к которым можно приурочить, школьные каникулы, молодежные дискотеки.  </w:t>
      </w:r>
    </w:p>
    <w:p w:rsidR="00D602D7" w:rsidRPr="00D602D7" w:rsidRDefault="00D602D7" w:rsidP="00D602D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 Каждый год ко Дню здоровья   проводятся   спортивные   мероприятия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>Проводятся демонстрации фильмов о вреде наркотиков с участием  нарколога, представителя полиции, с учащимися школ города. На  таких  мероприятиях  проводится  разъяснительная  работа об  ответственности  несовершеннолетних  за  административные  и  уголовные   правонарушения. Знакомят  подростков  с  кодексом  законов РФ.  Проводятся  встречи  с  интересными  людьми   и многое  другое.</w:t>
      </w:r>
    </w:p>
    <w:p w:rsidR="00D602D7" w:rsidRPr="00D602D7" w:rsidRDefault="00D602D7" w:rsidP="00D602D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4A6E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году, проведены мероприятия по работе с  подростками по предупреждению правонарушении и употреблению наркотиков. Тематические дискотеки, где  используются конкурсы, викторины, спортивные состязания, конкурсы  на лучшее исполнение танцев, пение под караоке, связанные с  вопросами о здоровом образе жизни. Конкурс «А ну-ка, парни!», день призывника, встреча с ветеранами ВОВ и ветеранами труда помогают подросткам в воспитании в них патриотических чувств </w:t>
      </w:r>
      <w:r w:rsidR="004A6E2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 родине,  уважению к людям. </w:t>
      </w:r>
    </w:p>
    <w:p w:rsidR="00D602D7" w:rsidRPr="00D602D7" w:rsidRDefault="004A6E21" w:rsidP="00D602D7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D602D7" w:rsidRPr="00D602D7">
        <w:rPr>
          <w:rFonts w:ascii="Times New Roman" w:hAnsi="Times New Roman" w:cs="Times New Roman"/>
          <w:sz w:val="28"/>
          <w:szCs w:val="28"/>
          <w:lang w:val="ru-RU"/>
        </w:rPr>
        <w:t xml:space="preserve">Центр народной культуры тесно сотрудничает с комитетом по делам молодежи и физической культуре и спорту. В этом году провели фестиваль «Сегодня модно быть здоровым», «Займись спортом», провели комплекс мероприятий «Наркотикам – нет! Культуре, искусству – да!». </w:t>
      </w:r>
    </w:p>
    <w:p w:rsidR="00113B57" w:rsidRPr="00ED78D9" w:rsidRDefault="004A6E21" w:rsidP="00FD214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D602D7" w:rsidRPr="00D602D7">
        <w:rPr>
          <w:rFonts w:ascii="Times New Roman" w:hAnsi="Times New Roman" w:cs="Times New Roman"/>
          <w:sz w:val="28"/>
          <w:szCs w:val="28"/>
          <w:lang w:val="ru-RU"/>
        </w:rPr>
        <w:t>Через разные  формы работы  Центр народной культуры  сохраняет лучшие патриотические, трудовые и бытовые традиции своего народа и народов  проживающих на территории города. Исходя  из последних  политических событий  в стране  и  не стабильной  обстановке  почти  во  всех  регионах,  проводятся мероприятия,  посвященные  теме  толерантности,  дружбы  и  мира  между  народами. И наш  центр  не исключение.  Проводятся  фестивали народного  творчества,  тематические  вечера, встречи, беседы</w:t>
      </w:r>
      <w:r w:rsidR="00FD21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1C33" w:rsidRDefault="00E11C33" w:rsidP="00E26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86116" w:rsidRPr="00ED78D9" w:rsidRDefault="00ED188B" w:rsidP="00E26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FD214E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Выставочная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деятельность.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Промыслы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ремесла.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Развитие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жанров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декоративно - прикладного,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изобразительного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32F92" w:rsidRPr="00ED78D9">
        <w:rPr>
          <w:rFonts w:ascii="Times New Roman" w:hAnsi="Times New Roman" w:cs="Times New Roman"/>
          <w:b/>
          <w:sz w:val="28"/>
          <w:szCs w:val="28"/>
          <w:lang w:val="ru-RU"/>
        </w:rPr>
        <w:t>искусства.</w:t>
      </w:r>
    </w:p>
    <w:p w:rsidR="00BE19A8" w:rsidRPr="00ED78D9" w:rsidRDefault="00BE19A8" w:rsidP="00E267D0">
      <w:pPr>
        <w:pStyle w:val="13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</w:p>
    <w:p w:rsidR="00FD214E" w:rsidRPr="00FD214E" w:rsidRDefault="00FD214E" w:rsidP="00FD214E">
      <w:pPr>
        <w:pStyle w:val="13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D214E">
        <w:rPr>
          <w:sz w:val="28"/>
          <w:szCs w:val="28"/>
          <w:lang w:val="ru-RU"/>
        </w:rPr>
        <w:t>Количество выставок (очных) - 6, число посещений – 300 человек.</w:t>
      </w:r>
    </w:p>
    <w:p w:rsidR="00FD214E" w:rsidRDefault="00FD214E" w:rsidP="00FD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Этот отчетный год нельзя назвать </w:t>
      </w:r>
      <w:r>
        <w:rPr>
          <w:rFonts w:ascii="Times New Roman" w:hAnsi="Times New Roman" w:cs="Times New Roman"/>
          <w:sz w:val="28"/>
          <w:szCs w:val="28"/>
          <w:lang w:val="ru-RU"/>
        </w:rPr>
        <w:t>продуктивным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выставок, но организация к праздничным мероприятиям выставлялась: ко Дню защитника Отечества;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 Дню 8 марта,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>ко Дню Защиты детей; на День города Адыгейска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4180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Pr="0004180D">
        <w:rPr>
          <w:rFonts w:ascii="Times New Roman" w:hAnsi="Times New Roman"/>
          <w:sz w:val="28"/>
          <w:szCs w:val="28"/>
          <w:lang w:val="ru-RU"/>
        </w:rPr>
        <w:t>День Черкешенки («Сатанай», героини нартского эпоса адыгов и мастерицы по золотому шитью)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A03C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0B81">
        <w:rPr>
          <w:rFonts w:ascii="Times New Roman" w:hAnsi="Times New Roman"/>
          <w:sz w:val="28"/>
          <w:szCs w:val="28"/>
          <w:lang w:val="ru-RU"/>
        </w:rPr>
        <w:t>выставка – встреча мастеров города по ДПТ</w:t>
      </w:r>
      <w:r w:rsidRPr="0004180D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D214E" w:rsidRPr="00595FF6" w:rsidRDefault="00FD214E" w:rsidP="00FD21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4180D">
        <w:rPr>
          <w:rFonts w:ascii="Times New Roman" w:hAnsi="Times New Roman" w:cs="Times New Roman"/>
          <w:sz w:val="28"/>
          <w:szCs w:val="28"/>
          <w:lang w:val="ru-RU"/>
        </w:rPr>
        <w:lastRenderedPageBreak/>
        <w:t>В этом году на мероприятиях нас поддержали наши постоянные, самые активные мастера Тлемешок Марет, Тлепцерше Аслан, Блягоз Зарема, Хут Зоя.</w:t>
      </w:r>
    </w:p>
    <w:p w:rsidR="00FD214E" w:rsidRDefault="00FD214E" w:rsidP="00FD214E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600B81">
        <w:rPr>
          <w:rFonts w:ascii="Times New Roman" w:hAnsi="Times New Roman"/>
          <w:sz w:val="28"/>
          <w:szCs w:val="28"/>
          <w:lang w:val="ru-RU"/>
        </w:rPr>
        <w:t>Мастер по золотому шитью Мариет Тлемешок , мастер по ДПИ Аслан Тлепцерше принимали участие выставке – ярмарке в г.Майкопе ,посвященный Дню Адыгеи  и в рамках акции 100 мастеров Адыгеи и на фестивале адыгской культуры, на фестивале адыгейского сыра и городских мероприятиях.</w:t>
      </w:r>
    </w:p>
    <w:p w:rsidR="00FD214E" w:rsidRPr="000F23EF" w:rsidRDefault="00FD214E" w:rsidP="00FD214E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Pr="00600B81">
        <w:rPr>
          <w:rFonts w:ascii="Times New Roman" w:hAnsi="Times New Roman"/>
          <w:sz w:val="28"/>
          <w:szCs w:val="28"/>
          <w:lang w:val="ru-RU"/>
        </w:rPr>
        <w:t xml:space="preserve">Прошла выставка – встреча мастеров города по ДПТ с представителями Республиканского Центра народной культуры. </w:t>
      </w:r>
      <w:r w:rsidRPr="000F23EF">
        <w:rPr>
          <w:rFonts w:ascii="Times New Roman" w:hAnsi="Times New Roman"/>
          <w:sz w:val="28"/>
          <w:szCs w:val="28"/>
          <w:lang w:val="ru-RU"/>
        </w:rPr>
        <w:t xml:space="preserve">На выставке свои работы продемонстрировали мастера: Кушмизок Р.Б, Тлемешок Мариет, Тлепцерше Аслан, Фатима Тхаркахова, Малайчет Шумен.                         </w:t>
      </w:r>
    </w:p>
    <w:p w:rsidR="00FD214E" w:rsidRPr="00ED78D9" w:rsidRDefault="00FD214E" w:rsidP="00FD21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Мы стараемся </w:t>
      </w:r>
      <w:r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тесно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0B81">
        <w:rPr>
          <w:rFonts w:ascii="Times New Roman" w:hAnsi="Times New Roman" w:cs="Times New Roman"/>
          <w:sz w:val="28"/>
          <w:szCs w:val="28"/>
          <w:lang w:val="ru-RU"/>
        </w:rPr>
        <w:t xml:space="preserve"> сотрудничают с центром дополнительного образования «ЮТА», образовательными учреждениями города и проводим детские выставки на городские праздники, к красным датам календаря.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Каждая выставка имеет свою тему и свой характер, и главное свою технику исполнения. </w:t>
      </w:r>
    </w:p>
    <w:p w:rsidR="00FD214E" w:rsidRPr="0004180D" w:rsidRDefault="00FD214E" w:rsidP="00FD2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4180D">
        <w:rPr>
          <w:rFonts w:ascii="Times New Roman" w:hAnsi="Times New Roman" w:cs="Times New Roman"/>
          <w:sz w:val="28"/>
          <w:szCs w:val="28"/>
          <w:lang w:val="ru-RU"/>
        </w:rPr>
        <w:t>В МБУК «Центр народной культуры» проводится определенная работа с мастерами ДПИ и художественного промысла по организации выставок и участие в ко</w:t>
      </w:r>
      <w:r>
        <w:rPr>
          <w:rFonts w:ascii="Times New Roman" w:hAnsi="Times New Roman" w:cs="Times New Roman"/>
          <w:sz w:val="28"/>
          <w:szCs w:val="28"/>
          <w:lang w:val="ru-RU"/>
        </w:rPr>
        <w:t>нкурсах:</w:t>
      </w:r>
    </w:p>
    <w:p w:rsidR="00FD214E" w:rsidRPr="00A03C6D" w:rsidRDefault="00FD214E" w:rsidP="00FD214E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- </w:t>
      </w:r>
      <w:r w:rsidRPr="00A03C6D">
        <w:rPr>
          <w:rFonts w:ascii="Times New Roman" w:eastAsia="Calibri" w:hAnsi="Times New Roman"/>
          <w:sz w:val="28"/>
          <w:szCs w:val="28"/>
          <w:lang w:val="ru-RU"/>
        </w:rPr>
        <w:t xml:space="preserve">участие в выставке </w:t>
      </w:r>
      <w:r w:rsidRPr="00A03C6D">
        <w:rPr>
          <w:rFonts w:ascii="Times New Roman" w:eastAsia="Calibri" w:hAnsi="Times New Roman"/>
          <w:sz w:val="28"/>
          <w:szCs w:val="28"/>
        </w:rPr>
        <w:t>X</w:t>
      </w:r>
      <w:r w:rsidRPr="00A03C6D">
        <w:rPr>
          <w:rFonts w:ascii="Times New Roman" w:eastAsia="Calibri" w:hAnsi="Times New Roman"/>
          <w:sz w:val="28"/>
          <w:szCs w:val="28"/>
          <w:lang w:val="ru-RU"/>
        </w:rPr>
        <w:t xml:space="preserve"> Международного фестиваля адыгской (черкесской) культуры</w:t>
      </w:r>
      <w:r>
        <w:rPr>
          <w:rFonts w:ascii="Times New Roman" w:eastAsia="Calibri" w:hAnsi="Times New Roman"/>
          <w:sz w:val="28"/>
          <w:szCs w:val="28"/>
          <w:lang w:val="ru-RU"/>
        </w:rPr>
        <w:t>;</w:t>
      </w:r>
    </w:p>
    <w:p w:rsidR="00FD214E" w:rsidRDefault="00FD214E" w:rsidP="00FD214E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03C6D">
        <w:rPr>
          <w:rFonts w:ascii="Times New Roman" w:hAnsi="Times New Roman" w:cs="Times New Roman"/>
          <w:sz w:val="28"/>
          <w:szCs w:val="28"/>
          <w:lang w:val="ru-RU"/>
        </w:rPr>
        <w:t>участие в выставке-ярмарке изделий мастеров                              изобразительного, декоративно – прикладного искусства и народных художественных промыслов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D214E" w:rsidRDefault="00FD214E" w:rsidP="00FD214E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участие </w:t>
      </w:r>
      <w:r w:rsidRPr="00A03C6D">
        <w:rPr>
          <w:rFonts w:ascii="Times New Roman" w:hAnsi="Times New Roman" w:cs="Times New Roman"/>
          <w:sz w:val="28"/>
          <w:szCs w:val="28"/>
          <w:lang w:val="ru-RU"/>
        </w:rPr>
        <w:t>в выставке-ярмарке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фестиваля «Адыгейский сыр»;</w:t>
      </w:r>
    </w:p>
    <w:p w:rsidR="00BE19A8" w:rsidRPr="00712A31" w:rsidRDefault="00FD214E" w:rsidP="00712A31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участие </w:t>
      </w:r>
      <w:r w:rsidRPr="00A03C6D">
        <w:rPr>
          <w:rFonts w:ascii="Times New Roman" w:hAnsi="Times New Roman" w:cs="Times New Roman"/>
          <w:sz w:val="28"/>
          <w:szCs w:val="28"/>
          <w:lang w:val="ru-RU"/>
        </w:rPr>
        <w:t>в выставке-ярмарке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 День Урожая 2022».</w:t>
      </w:r>
    </w:p>
    <w:p w:rsidR="00D3468A" w:rsidRPr="00ED78D9" w:rsidRDefault="008366A8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68A" w:rsidRPr="00ED78D9">
        <w:rPr>
          <w:rFonts w:ascii="Times New Roman" w:hAnsi="Times New Roman" w:cs="Times New Roman"/>
          <w:sz w:val="28"/>
          <w:szCs w:val="28"/>
          <w:lang w:val="ru-RU"/>
        </w:rPr>
        <w:t>мастерами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68A" w:rsidRPr="00ED78D9">
        <w:rPr>
          <w:rFonts w:ascii="Times New Roman" w:hAnsi="Times New Roman" w:cs="Times New Roman"/>
          <w:sz w:val="28"/>
          <w:szCs w:val="28"/>
          <w:lang w:val="ru-RU"/>
        </w:rPr>
        <w:t>ДПИ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68A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68A" w:rsidRPr="00ED78D9">
        <w:rPr>
          <w:rFonts w:ascii="Times New Roman" w:hAnsi="Times New Roman" w:cs="Times New Roman"/>
          <w:sz w:val="28"/>
          <w:szCs w:val="28"/>
          <w:lang w:val="ru-RU"/>
        </w:rPr>
        <w:t>художественного промысла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68A" w:rsidRPr="00ED78D9">
        <w:rPr>
          <w:rFonts w:ascii="Times New Roman" w:hAnsi="Times New Roman" w:cs="Times New Roman"/>
          <w:sz w:val="28"/>
          <w:szCs w:val="28"/>
          <w:lang w:val="ru-RU"/>
        </w:rPr>
        <w:t>по организации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3468A" w:rsidRPr="00ED78D9">
        <w:rPr>
          <w:rFonts w:ascii="Times New Roman" w:hAnsi="Times New Roman" w:cs="Times New Roman"/>
          <w:sz w:val="28"/>
          <w:szCs w:val="28"/>
          <w:lang w:val="ru-RU"/>
        </w:rPr>
        <w:t>выст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авок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 конкурсах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МБУК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«Центр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культуры»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проводится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определенная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работа</w:t>
      </w:r>
      <w:r w:rsidR="00712A31">
        <w:rPr>
          <w:rFonts w:ascii="Times New Roman" w:hAnsi="Times New Roman" w:cs="Times New Roman"/>
          <w:sz w:val="28"/>
          <w:szCs w:val="28"/>
          <w:lang w:val="ru-RU"/>
        </w:rPr>
        <w:t>, но мы понимаем, что организация могла бы быть и лучше. Чем это объяснить? Наверное тем, что в МО один специалист по всем жанрам, и не хватает времени больше уделить внимания этому направлению.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Центре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культуре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есть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картотека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мастеров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художников-любителей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самобытной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E714D" w:rsidRPr="00ED78D9">
        <w:rPr>
          <w:rFonts w:ascii="Times New Roman" w:hAnsi="Times New Roman" w:cs="Times New Roman"/>
          <w:sz w:val="28"/>
          <w:szCs w:val="28"/>
          <w:lang w:val="ru-RU"/>
        </w:rPr>
        <w:t>культуре.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0E20" w:rsidRPr="00E11C33" w:rsidRDefault="008E714D" w:rsidP="00E11C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Всего в городе 2</w:t>
      </w:r>
      <w:r w:rsidR="006A743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мастеров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ДПИ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художников-любителей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1 мастер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дереву;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художник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любител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мастер по технике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«золотого шитья»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3 мастера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по технике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строчевышитые,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национальная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одежда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женская и мужская,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платки,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современная одежда,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вязание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вышивка;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7434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мастер</w:t>
      </w:r>
      <w:r w:rsidR="006A7434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по технике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картины из кожи. </w:t>
      </w:r>
      <w:r w:rsidR="006A743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мастер, которая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вяжет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19A8" w:rsidRPr="00ED78D9">
        <w:rPr>
          <w:rFonts w:ascii="Times New Roman" w:hAnsi="Times New Roman" w:cs="Times New Roman"/>
          <w:sz w:val="28"/>
          <w:szCs w:val="28"/>
          <w:lang w:val="ru-RU"/>
        </w:rPr>
        <w:t>и вышивает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одежду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разн</w:t>
      </w:r>
      <w:r w:rsidR="00BE19A8" w:rsidRPr="00ED78D9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19A8" w:rsidRPr="00ED78D9">
        <w:rPr>
          <w:rFonts w:ascii="Times New Roman" w:hAnsi="Times New Roman" w:cs="Times New Roman"/>
          <w:sz w:val="28"/>
          <w:szCs w:val="28"/>
          <w:lang w:val="ru-RU"/>
        </w:rPr>
        <w:t>аксессуары,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национальную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одежду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женск</w:t>
      </w:r>
      <w:r w:rsidR="00BE19A8" w:rsidRPr="00ED78D9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мужск</w:t>
      </w:r>
      <w:r w:rsidR="00BE19A8" w:rsidRPr="00ED78D9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>, платки, современн</w:t>
      </w:r>
      <w:r w:rsidR="00BE19A8" w:rsidRPr="00ED78D9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5D5F9C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одежд</w:t>
      </w:r>
      <w:r w:rsidR="00BE19A8" w:rsidRPr="00ED78D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12A3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0E20" w:rsidRPr="006A7434" w:rsidRDefault="00700E20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D697A" w:rsidRPr="006A7434" w:rsidRDefault="00CD697A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A74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6A7434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6A743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0AE1" w:rsidRPr="006A74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A74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Деятельность театральных коллективов. </w:t>
      </w:r>
    </w:p>
    <w:p w:rsidR="00CD697A" w:rsidRPr="006A7434" w:rsidRDefault="000D636F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  <w:r w:rsidR="00CF0AE1" w:rsidRPr="006A74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D697A" w:rsidRPr="006A7434">
        <w:rPr>
          <w:rFonts w:ascii="Times New Roman" w:hAnsi="Times New Roman" w:cs="Times New Roman"/>
          <w:b/>
          <w:sz w:val="28"/>
          <w:szCs w:val="28"/>
          <w:lang w:val="ru-RU"/>
        </w:rPr>
        <w:t>Развитие театрального искусства.</w:t>
      </w:r>
    </w:p>
    <w:p w:rsidR="00CD697A" w:rsidRPr="006A7434" w:rsidRDefault="00DA73D7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" w:hAnsi="Times New Roman" w:cs="Times New Roman"/>
          <w:sz w:val="28"/>
          <w:szCs w:val="28"/>
          <w:lang w:val="ru-RU"/>
        </w:rPr>
        <w:t>В учреждении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" w:hAnsi="Times New Roman" w:cs="Times New Roman"/>
          <w:sz w:val="28"/>
          <w:szCs w:val="28"/>
          <w:lang w:val="ru-RU"/>
        </w:rPr>
        <w:t>Адыгейска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функционирует </w:t>
      </w:r>
      <w:r w:rsidR="00011268" w:rsidRPr="00ED78D9">
        <w:rPr>
          <w:rFonts w:ascii="Times New Roman" w:hAnsi="Times New Roman" w:cs="Times New Roman"/>
          <w:sz w:val="28"/>
          <w:szCs w:val="28"/>
          <w:lang w:val="ru-RU"/>
        </w:rPr>
        <w:t>2 драматических театра – взрослый и детский. Это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" w:hAnsi="Times New Roman" w:cs="Times New Roman"/>
          <w:sz w:val="28"/>
          <w:szCs w:val="28"/>
          <w:lang w:val="ru-RU"/>
        </w:rPr>
        <w:t>Народный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" w:hAnsi="Times New Roman" w:cs="Times New Roman"/>
          <w:sz w:val="28"/>
          <w:szCs w:val="28"/>
          <w:lang w:val="ru-RU"/>
        </w:rPr>
        <w:t>театр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" w:hAnsi="Times New Roman" w:cs="Times New Roman"/>
          <w:sz w:val="28"/>
          <w:szCs w:val="28"/>
          <w:lang w:val="ru-RU"/>
        </w:rPr>
        <w:t>«Лъэпэмаф»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 CYR" w:hAnsi="Times New Roman CYR" w:cs="Times New Roman CYR"/>
          <w:bCs/>
          <w:sz w:val="28"/>
          <w:szCs w:val="28"/>
          <w:lang w:val="ru-RU"/>
        </w:rPr>
        <w:t>спутник</w:t>
      </w:r>
      <w:r w:rsidR="00CF0AE1" w:rsidRPr="00ED78D9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 CYR" w:hAnsi="Times New Roman CYR" w:cs="Times New Roman CYR"/>
          <w:bCs/>
          <w:sz w:val="28"/>
          <w:szCs w:val="28"/>
          <w:lang w:val="ru-RU"/>
        </w:rPr>
        <w:t>народного</w:t>
      </w:r>
      <w:r w:rsidR="00CF0AE1" w:rsidRPr="00ED78D9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 CYR" w:hAnsi="Times New Roman CYR" w:cs="Times New Roman CYR"/>
          <w:bCs/>
          <w:sz w:val="28"/>
          <w:szCs w:val="28"/>
          <w:lang w:val="ru-RU"/>
        </w:rPr>
        <w:t>театра "Лъэпэмаф"</w:t>
      </w:r>
      <w:r w:rsid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="00B57BE2" w:rsidRPr="00ED78D9">
        <w:rPr>
          <w:rFonts w:ascii="Times New Roman CYR" w:hAnsi="Times New Roman CYR" w:cs="Times New Roman CYR"/>
          <w:bCs/>
          <w:sz w:val="28"/>
          <w:szCs w:val="28"/>
          <w:lang w:val="ru-RU"/>
        </w:rPr>
        <w:t>"Жъогъобын".</w:t>
      </w:r>
      <w:r w:rsidR="00CD697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74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268" w:rsidRP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>Руководитель -</w:t>
      </w:r>
      <w:r w:rsidR="00CF0AE1" w:rsidRP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="00011268" w:rsidRP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>Хоконов</w:t>
      </w:r>
      <w:r w:rsidR="00CF0AE1" w:rsidRP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="00011268" w:rsidRP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>Зураб</w:t>
      </w:r>
      <w:r w:rsidR="00CF0AE1" w:rsidRP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="00011268" w:rsidRP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>Казбекович.</w:t>
      </w:r>
      <w:r w:rsid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="00CF0AE1" w:rsidRP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="00011268" w:rsidRPr="006A7434">
        <w:rPr>
          <w:rFonts w:ascii="Times New Roman CYR" w:hAnsi="Times New Roman CYR" w:cs="Times New Roman CYR"/>
          <w:bCs/>
          <w:sz w:val="28"/>
          <w:szCs w:val="28"/>
          <w:lang w:val="ru-RU"/>
        </w:rPr>
        <w:t>В них занимается – 47 участников.</w:t>
      </w:r>
    </w:p>
    <w:p w:rsidR="00CD697A" w:rsidRDefault="00DA73D7" w:rsidP="00E26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6A7434"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 </w:t>
      </w:r>
      <w:r w:rsidR="00CD697A" w:rsidRPr="00ED78D9">
        <w:rPr>
          <w:rFonts w:ascii="Times New Roman CYR" w:hAnsi="Times New Roman CYR" w:cs="Times New Roman CYR"/>
          <w:sz w:val="28"/>
          <w:szCs w:val="28"/>
          <w:lang w:val="ru-RU"/>
        </w:rPr>
        <w:t>Театральный коллектив "Лъэпэмаф"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CD697A" w:rsidRPr="00ED78D9">
        <w:rPr>
          <w:rFonts w:ascii="Times New Roman CYR" w:hAnsi="Times New Roman CYR" w:cs="Times New Roman CYR"/>
          <w:sz w:val="28"/>
          <w:szCs w:val="28"/>
          <w:lang w:val="ru-RU"/>
        </w:rPr>
        <w:t>Центра народной культуры г. Адыгейска был создан в 1994 году.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CD697A" w:rsidRPr="00ED78D9">
        <w:rPr>
          <w:rFonts w:ascii="Times New Roman CYR" w:hAnsi="Times New Roman CYR" w:cs="Times New Roman CYR"/>
          <w:sz w:val="28"/>
          <w:szCs w:val="28"/>
          <w:lang w:val="ru-RU"/>
        </w:rPr>
        <w:t>В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CD697A" w:rsidRPr="00ED78D9">
        <w:rPr>
          <w:rFonts w:ascii="Times New Roman CYR" w:hAnsi="Times New Roman CYR" w:cs="Times New Roman CYR"/>
          <w:sz w:val="28"/>
          <w:szCs w:val="28"/>
          <w:lang w:val="ru-RU"/>
        </w:rPr>
        <w:t>2003 году коллектив получил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CD697A" w:rsidRPr="00ED78D9">
        <w:rPr>
          <w:rFonts w:ascii="Times New Roman CYR" w:hAnsi="Times New Roman CYR" w:cs="Times New Roman CYR"/>
          <w:sz w:val="28"/>
          <w:szCs w:val="28"/>
          <w:lang w:val="ru-RU"/>
        </w:rPr>
        <w:t>высокое звание "Народный". За время своего существования,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CD697A" w:rsidRPr="00ED78D9">
        <w:rPr>
          <w:rFonts w:ascii="Times New Roman CYR" w:hAnsi="Times New Roman CYR" w:cs="Times New Roman CYR"/>
          <w:sz w:val="28"/>
          <w:szCs w:val="28"/>
          <w:lang w:val="ru-RU"/>
        </w:rPr>
        <w:t>театральный коллектив менял и расширял свой репертуар, но главное свое назначение - сохранение и возрождение традиционной народной культуры адыгского народа, он сохранял и сохраняет. В репертуар коллектива входят произведения адыгских и русских писателей, авторские работы участников коллектива. Постановки проходят на русском и адыгском языках.</w:t>
      </w:r>
    </w:p>
    <w:p w:rsidR="005E4111" w:rsidRDefault="005E4111" w:rsidP="005E4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156D9">
        <w:rPr>
          <w:rFonts w:ascii="Times New Roman" w:hAnsi="Times New Roman" w:cs="Times New Roman"/>
          <w:sz w:val="28"/>
          <w:szCs w:val="28"/>
          <w:lang w:val="ru-RU"/>
        </w:rPr>
        <w:t>В большом зале Центра народной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9 мая</w:t>
      </w:r>
      <w:r w:rsidRPr="00E156D9">
        <w:rPr>
          <w:rFonts w:ascii="Times New Roman" w:hAnsi="Times New Roman" w:cs="Times New Roman"/>
          <w:sz w:val="28"/>
          <w:szCs w:val="28"/>
          <w:lang w:val="ru-RU"/>
        </w:rPr>
        <w:t xml:space="preserve"> состоял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56D9">
        <w:rPr>
          <w:rFonts w:ascii="Times New Roman" w:hAnsi="Times New Roman" w:cs="Times New Roman"/>
          <w:sz w:val="28"/>
          <w:szCs w:val="28"/>
          <w:lang w:val="ru-RU"/>
        </w:rPr>
        <w:t>сь премьера спектакля «Дети войны». Постановку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жизни</w:t>
      </w:r>
      <w:r w:rsidRPr="00E156D9">
        <w:rPr>
          <w:rFonts w:ascii="Times New Roman" w:hAnsi="Times New Roman" w:cs="Times New Roman"/>
          <w:sz w:val="28"/>
          <w:szCs w:val="28"/>
          <w:lang w:val="ru-RU"/>
        </w:rPr>
        <w:t xml:space="preserve"> измученн</w:t>
      </w:r>
      <w:r>
        <w:rPr>
          <w:rFonts w:ascii="Times New Roman" w:hAnsi="Times New Roman" w:cs="Times New Roman"/>
          <w:sz w:val="28"/>
          <w:szCs w:val="28"/>
          <w:lang w:val="ru-RU"/>
        </w:rPr>
        <w:t>ых людях, особенно детях</w:t>
      </w:r>
      <w:r w:rsidRPr="00E156D9">
        <w:rPr>
          <w:rFonts w:ascii="Times New Roman" w:hAnsi="Times New Roman" w:cs="Times New Roman"/>
          <w:sz w:val="28"/>
          <w:szCs w:val="28"/>
          <w:lang w:val="ru-RU"/>
        </w:rPr>
        <w:t xml:space="preserve"> город</w:t>
      </w:r>
      <w:r>
        <w:rPr>
          <w:rFonts w:ascii="Times New Roman" w:hAnsi="Times New Roman" w:cs="Times New Roman"/>
          <w:sz w:val="28"/>
          <w:szCs w:val="28"/>
          <w:lang w:val="ru-RU"/>
        </w:rPr>
        <w:t>а - героя Ленинграда</w:t>
      </w:r>
      <w:r w:rsidRPr="00E156D9">
        <w:rPr>
          <w:rFonts w:ascii="Times New Roman" w:hAnsi="Times New Roman" w:cs="Times New Roman"/>
          <w:sz w:val="28"/>
          <w:szCs w:val="28"/>
          <w:lang w:val="ru-RU"/>
        </w:rPr>
        <w:t>, который навсегда останется в истории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56D9">
        <w:rPr>
          <w:rFonts w:ascii="Times New Roman" w:hAnsi="Times New Roman" w:cs="Times New Roman"/>
          <w:sz w:val="28"/>
          <w:szCs w:val="28"/>
          <w:lang w:val="ru-RU"/>
        </w:rPr>
        <w:t>человечества высочайшим примером народного мужества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56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156D9">
        <w:rPr>
          <w:rFonts w:ascii="Times New Roman" w:hAnsi="Times New Roman" w:cs="Times New Roman"/>
          <w:sz w:val="28"/>
          <w:szCs w:val="28"/>
          <w:lang w:val="ru-RU"/>
        </w:rPr>
        <w:t>одготовили работники и участники художественной самодеятельности Центра народной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75974" w:rsidRPr="00ED78D9" w:rsidRDefault="00D75974" w:rsidP="00D7597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Вот уже на протяжении нескольких лет, ежегодно проходит Региональный фестиваль "Возвращение к истокам - путь к возрождению", который проводится Центром народной культуры Республики Адыгея в рамках долгосрочной целевой программы "Этнокультурное развитие и профилактика экстремизма".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 на  базе МБУК «Центр народной культуры» города Адыгейска прошел второй этап регионального фестиваля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"Возвращение к истокам - путь к возрождению". В мероприятии приняли участие 9 фольклорно –этнографических коллективов народного творчества из городов и районов республики – победители отборочного этапа.</w:t>
      </w:r>
    </w:p>
    <w:p w:rsidR="00D75974" w:rsidRPr="00ED78D9" w:rsidRDefault="00D75974" w:rsidP="00D7597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Творческие коллективы представили многожанровые художественные программы с использованием легенд, героических песен и пшинатлей, сказок и сказаний, пословиц и поговорок, обрядовых элементов, а так же шуточных народных игр, органично вплетающихся в характер и сюжетную линию программы.</w:t>
      </w:r>
    </w:p>
    <w:p w:rsidR="00D75974" w:rsidRDefault="00D75974" w:rsidP="00D75974">
      <w:pPr>
        <w:pStyle w:val="13"/>
        <w:shd w:val="clear" w:color="auto" w:fill="auto"/>
        <w:tabs>
          <w:tab w:val="left" w:pos="756"/>
        </w:tabs>
        <w:spacing w:after="0" w:line="240" w:lineRule="auto"/>
        <w:ind w:left="60" w:right="20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Народный театр «Лъэпэмаф» представил на суд зрителей обрядовый элемент «Кушъэхапх», и был удостоен Диплома </w:t>
      </w:r>
      <w:r w:rsidRPr="00ED78D9">
        <w:rPr>
          <w:sz w:val="28"/>
          <w:szCs w:val="28"/>
          <w:lang w:val="ru-RU"/>
        </w:rPr>
        <w:t>3 степени и   Дипломом «За бережное сохранение традиций и обрядов».</w:t>
      </w:r>
    </w:p>
    <w:p w:rsidR="00D75974" w:rsidRDefault="00CD697A" w:rsidP="005E41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Основное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направление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коллектива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содержит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национальный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характер, который способствует воспитанию подрастающего поколения на добрых традициях и обрядах адыгского народа. Но при этом прививается детям и молодежи толерантное отношение к культуре других национальностей, проживающих в городе Адыгейске.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«Народный» театр "Лъэпэмаф" активно пропагандирует со сцены все лучшее, что может быть в любой национальной культуре. </w:t>
      </w:r>
    </w:p>
    <w:p w:rsidR="00CD697A" w:rsidRPr="00ED78D9" w:rsidRDefault="00CD697A" w:rsidP="00E26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Так – же участники народного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коллектива принимали активное участие в таких Всероссийских акциях как: «Свеча памяти», «Окна Победы», «Живая капля», «День государственного флага», «День адыгского флага», «Герои Отечества» и многих других.</w:t>
      </w:r>
    </w:p>
    <w:p w:rsidR="00011268" w:rsidRPr="00ED78D9" w:rsidRDefault="00DA73D7" w:rsidP="00033E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CD697A" w:rsidRPr="00ED78D9">
        <w:rPr>
          <w:rFonts w:ascii="Times New Roman CYR" w:hAnsi="Times New Roman CYR" w:cs="Times New Roman CYR"/>
          <w:sz w:val="28"/>
          <w:szCs w:val="28"/>
          <w:lang w:val="ru-RU"/>
        </w:rPr>
        <w:t>В репертуар театрального коллектива в</w:t>
      </w:r>
      <w:r w:rsidR="00033E1B">
        <w:rPr>
          <w:rFonts w:ascii="Times New Roman CYR" w:hAnsi="Times New Roman CYR" w:cs="Times New Roman CYR"/>
          <w:sz w:val="28"/>
          <w:szCs w:val="28"/>
          <w:lang w:val="ru-RU"/>
        </w:rPr>
        <w:t>ошли</w:t>
      </w:r>
      <w:r w:rsidR="00CD697A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- театрализованные праздники тематические театрализации, посв</w:t>
      </w:r>
      <w:r w:rsidR="00033E1B">
        <w:rPr>
          <w:rFonts w:ascii="Times New Roman CYR" w:hAnsi="Times New Roman CYR" w:cs="Times New Roman CYR"/>
          <w:sz w:val="28"/>
          <w:szCs w:val="28"/>
          <w:lang w:val="ru-RU"/>
        </w:rPr>
        <w:t xml:space="preserve">ященные знаменательным событиям: </w:t>
      </w:r>
      <w:r w:rsidR="00CD697A" w:rsidRPr="00ED78D9">
        <w:rPr>
          <w:rFonts w:ascii="Times New Roman CYR" w:hAnsi="Times New Roman CYR" w:cs="Times New Roman CYR"/>
          <w:sz w:val="28"/>
          <w:szCs w:val="28"/>
          <w:lang w:val="ru-RU"/>
        </w:rPr>
        <w:t>тема, посвящен</w:t>
      </w:r>
      <w:r w:rsidR="00033E1B">
        <w:rPr>
          <w:rFonts w:ascii="Times New Roman CYR" w:hAnsi="Times New Roman CYR" w:cs="Times New Roman CYR"/>
          <w:sz w:val="28"/>
          <w:szCs w:val="28"/>
          <w:lang w:val="ru-RU"/>
        </w:rPr>
        <w:t xml:space="preserve">ная Великой Отечественной войне, День Защиты детей, новогодняя сказка. </w:t>
      </w:r>
      <w:r w:rsidR="00011268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Используются произведения как адыгских, так и русских писателей, </w:t>
      </w:r>
      <w:r w:rsidR="00011268" w:rsidRPr="00ED78D9"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 xml:space="preserve">авторские сочинения, народные сказки и легенды, много школьной тематики. </w:t>
      </w:r>
    </w:p>
    <w:p w:rsidR="00011268" w:rsidRPr="00ED78D9" w:rsidRDefault="00011268" w:rsidP="00E26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За отчетный период детский театральный коллектив совместно с «народным» театром «Лъэпэмаф»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принимал активное участие во Всероссийских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="00FA2542" w:rsidRPr="00ED78D9">
        <w:rPr>
          <w:rFonts w:ascii="Times New Roman CYR" w:hAnsi="Times New Roman CYR" w:cs="Times New Roman CYR"/>
          <w:sz w:val="28"/>
          <w:szCs w:val="28"/>
          <w:lang w:val="ru-RU"/>
        </w:rPr>
        <w:t>акциях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: «Георгиевская лента», «Окна России»,</w:t>
      </w:r>
      <w:r w:rsidR="00CF0AE1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« Капля жизни».</w:t>
      </w:r>
      <w:r w:rsidR="00DA73D7"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</w:p>
    <w:p w:rsidR="005826BC" w:rsidRDefault="005E4111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4111">
        <w:rPr>
          <w:rFonts w:ascii="Times New Roman" w:hAnsi="Times New Roman" w:cs="Times New Roman"/>
          <w:sz w:val="28"/>
          <w:szCs w:val="28"/>
          <w:lang w:val="ru-RU"/>
        </w:rPr>
        <w:t xml:space="preserve">Сейчас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театральные коллективы готовятся к премьере спектакля «Алиса в стране Чудес, новогоднее приключение». </w:t>
      </w:r>
    </w:p>
    <w:p w:rsidR="005E4111" w:rsidRPr="005E4111" w:rsidRDefault="005E4111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Анализируя работу </w:t>
      </w:r>
      <w:r w:rsidRPr="005E4111"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театральных коллективов за 2022 год нельзя назвать лучшим, после смены руководителя театра. Но театр 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 xml:space="preserve">за этот год </w:t>
      </w:r>
      <w:r>
        <w:rPr>
          <w:rFonts w:ascii="Times New Roman" w:hAnsi="Times New Roman" w:cs="Times New Roman"/>
          <w:sz w:val="28"/>
          <w:szCs w:val="28"/>
          <w:lang w:val="ru-RU"/>
        </w:rPr>
        <w:t>набра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новую современную струю и показывает уже не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 xml:space="preserve"> просто отрывки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постановки, а спектакли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 xml:space="preserve">  нового поколения. Использую новые технические средства, шьет костюмы и приобретает театральную атрибутику.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E4111" w:rsidRPr="00ED78D9" w:rsidRDefault="005E4111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0E20" w:rsidRPr="00ED78D9" w:rsidRDefault="005E4111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Раздел 8</w:t>
      </w:r>
      <w:r w:rsidR="00011268" w:rsidRPr="00ED78D9">
        <w:rPr>
          <w:rFonts w:ascii="Times New Roman" w:hAnsi="Times New Roman" w:cs="Times New Roman"/>
          <w:b/>
          <w:sz w:val="28"/>
          <w:szCs w:val="28"/>
          <w:lang w:val="ru-RU"/>
        </w:rPr>
        <w:t>. Деятельнос</w:t>
      </w:r>
      <w:r w:rsidR="00700E20" w:rsidRPr="00ED78D9">
        <w:rPr>
          <w:rFonts w:ascii="Times New Roman" w:hAnsi="Times New Roman" w:cs="Times New Roman"/>
          <w:b/>
          <w:sz w:val="28"/>
          <w:szCs w:val="28"/>
          <w:lang w:val="ru-RU"/>
        </w:rPr>
        <w:t>ть вокально-хоровых коллективов</w:t>
      </w:r>
      <w:r w:rsidR="00011268"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11268" w:rsidRPr="00ED78D9" w:rsidRDefault="000D636F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</w:t>
      </w:r>
      <w:r w:rsidR="00011268"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Развитие вокально-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11268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хорового искусства. </w:t>
      </w:r>
    </w:p>
    <w:p w:rsidR="00CD697A" w:rsidRPr="00ED78D9" w:rsidRDefault="00DA73D7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268" w:rsidRPr="00ED78D9">
        <w:rPr>
          <w:rFonts w:ascii="Times New Roman" w:hAnsi="Times New Roman" w:cs="Times New Roman"/>
          <w:sz w:val="28"/>
          <w:szCs w:val="28"/>
          <w:lang w:val="ru-RU"/>
        </w:rPr>
        <w:t>Всего вокальных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268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268" w:rsidRPr="00ED78D9">
        <w:rPr>
          <w:rFonts w:ascii="Times New Roman" w:hAnsi="Times New Roman" w:cs="Times New Roman"/>
          <w:sz w:val="28"/>
          <w:szCs w:val="28"/>
          <w:lang w:val="ru-RU"/>
        </w:rPr>
        <w:t>в МБУК – 7,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268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них занимается 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>58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1268" w:rsidRPr="00ED78D9">
        <w:rPr>
          <w:rFonts w:ascii="Times New Roman" w:hAnsi="Times New Roman" w:cs="Times New Roman"/>
          <w:sz w:val="28"/>
          <w:szCs w:val="28"/>
          <w:lang w:val="ru-RU"/>
        </w:rPr>
        <w:t>участника и разделены они по категориям: взрослая, молодежная, детская.</w:t>
      </w:r>
    </w:p>
    <w:p w:rsidR="00CD697A" w:rsidRPr="00ED78D9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Один из них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функционирует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в ауле Гатлукай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>уже второй год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. Руководитель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Тлехас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Ирина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ведет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детский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вокальный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кружок.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этого года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и в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городе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Адыгейске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появился новый вокальный кружок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>Юность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>Усток Нух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, специалист по 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профилю</w:t>
      </w:r>
      <w:r w:rsidR="007042A7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6200" w:rsidRPr="00ED78D9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Возрастной диапазон от 5 до 14 лет и старше.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Занятия предусматривают постановку голоса, работу над дыханием, сценическую речь, актёрское мастерство, развитие голосового диапазона, работу с микрофоном, постановку концертных номеров, участие в фестивалях и конкурсах всероссийского и международного уровня, участие в концертной жизни города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Адыгейска и республики Адыгея.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6200" w:rsidRPr="00ED78D9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Репертуар состоит из эстрадных песен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тематических песен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и адыгейской </w:t>
      </w:r>
      <w:r w:rsidR="007F5828">
        <w:rPr>
          <w:rFonts w:ascii="Times New Roman" w:hAnsi="Times New Roman" w:cs="Times New Roman"/>
          <w:sz w:val="28"/>
          <w:szCs w:val="28"/>
          <w:lang w:val="ru-RU"/>
        </w:rPr>
        <w:t xml:space="preserve">классики и </w:t>
      </w:r>
      <w:r w:rsidR="000D636F">
        <w:rPr>
          <w:rFonts w:ascii="Times New Roman" w:hAnsi="Times New Roman" w:cs="Times New Roman"/>
          <w:sz w:val="28"/>
          <w:szCs w:val="28"/>
          <w:lang w:val="ru-RU"/>
        </w:rPr>
        <w:t>эстрады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F5828" w:rsidRDefault="00CF0AE1" w:rsidP="007F5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Занятия проходят в специализированном кабинете и на сцене.</w:t>
      </w:r>
    </w:p>
    <w:p w:rsidR="00246200" w:rsidRPr="00ED78D9" w:rsidRDefault="00FE658A" w:rsidP="00E267D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За отчетный период участники художественной самодеятельности принимали участие в городских, региональных, Всероссийских и Международных конкурсах и фестивалях.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были отмечены Дипломами Лауреатов 1,2,3 степеней. Один только вокальный кружок «Звездочка» руководитель Мирзоева Д.Г. принес в копилку наград 30 дипломов Лауреата.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Наивысшими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достижениями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стали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дипломы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Лауреата 1,</w:t>
      </w:r>
      <w:r w:rsidR="007F58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2, 3 степеней.</w:t>
      </w:r>
    </w:p>
    <w:p w:rsidR="00FE658A" w:rsidRPr="00FE658A" w:rsidRDefault="00FE658A" w:rsidP="00FE658A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D78D9">
        <w:rPr>
          <w:rFonts w:ascii="Times New Roman" w:hAnsi="Times New Roman"/>
          <w:sz w:val="28"/>
          <w:szCs w:val="28"/>
          <w:lang w:val="ru-RU"/>
        </w:rPr>
        <w:t xml:space="preserve">Народная эстрадная группа «Нэфын» принимала участие во Всероссийском фестивале любительских коллективов в рамках национального проекта «Культура». </w:t>
      </w:r>
    </w:p>
    <w:p w:rsidR="00FE658A" w:rsidRPr="00600B81" w:rsidRDefault="00FE658A" w:rsidP="00FE6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6A1E">
        <w:rPr>
          <w:rFonts w:ascii="Times New Roman" w:hAnsi="Times New Roman" w:cs="Times New Roman"/>
          <w:sz w:val="28"/>
          <w:szCs w:val="28"/>
          <w:lang w:val="ru-RU"/>
        </w:rPr>
        <w:t xml:space="preserve">Ежегодно юные артисты принимают участие в Республиканском и городском конкурсе детско-юношеского художественного творчества «Звездочки Адыгеи».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 этот год не стал исключением. Наш город представили: Бавинова Валери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я, Батыж Алина и Багова Самира- руководители Мамиек Х.К и Мирзоева Д.Г.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По итогам конкурса участники были удостоены дипломами 2,3 степени и ценными призами.</w:t>
      </w:r>
    </w:p>
    <w:p w:rsidR="00FE658A" w:rsidRPr="00595FF6" w:rsidRDefault="00FE658A" w:rsidP="00FE6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95FF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 итогам 2022 года проведенных конкурсов- фестивалей детского и юношеского художественного творчества, которые проходили в формате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офлайн и 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онлайн, участники </w:t>
      </w:r>
      <w:r>
        <w:rPr>
          <w:rFonts w:ascii="Times New Roman" w:hAnsi="Times New Roman" w:cs="Times New Roman"/>
          <w:sz w:val="28"/>
          <w:szCs w:val="28"/>
          <w:lang w:val="ru-RU"/>
        </w:rPr>
        <w:t>приняли участие: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E658A" w:rsidRPr="00ED78D9" w:rsidRDefault="00FE658A" w:rsidP="00FE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Pr="0098650E">
        <w:rPr>
          <w:rFonts w:ascii="Times New Roman" w:hAnsi="Times New Roman" w:cs="Times New Roman"/>
          <w:sz w:val="28"/>
          <w:szCs w:val="28"/>
        </w:rPr>
        <w:t>XIX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Международный   конкурс талантов для детей и взрослых «К Вершине творчества!»;            </w:t>
      </w:r>
    </w:p>
    <w:p w:rsidR="00FE658A" w:rsidRPr="00ED78D9" w:rsidRDefault="00FE658A" w:rsidP="00FE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Международном многожанровом конкурсе- фестивале </w:t>
      </w:r>
      <w:r w:rsidRPr="00ED78D9">
        <w:rPr>
          <w:rStyle w:val="jsgrdq"/>
          <w:rFonts w:ascii="Times New Roman" w:hAnsi="Times New Roman" w:cs="Times New Roman"/>
          <w:bCs/>
          <w:sz w:val="28"/>
          <w:szCs w:val="28"/>
          <w:lang w:val="ru-RU"/>
        </w:rPr>
        <w:t>«Краски талантов»;</w:t>
      </w:r>
    </w:p>
    <w:p w:rsidR="00FE658A" w:rsidRPr="00ED78D9" w:rsidRDefault="00FE658A" w:rsidP="00FE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-Всероссийский творческий  конкурс исполнительского мастерства «Летние каникулы» федерального проекта «Традиции культуры»;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- </w:t>
      </w:r>
      <w:r w:rsidRPr="0098650E">
        <w:rPr>
          <w:rFonts w:ascii="Times New Roman" w:hAnsi="Times New Roman" w:cs="Times New Roman"/>
          <w:bCs/>
          <w:sz w:val="28"/>
          <w:szCs w:val="28"/>
        </w:rPr>
        <w:t>I</w:t>
      </w: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Всероссийский творческий конкурс – фестиваль «СИЯНИЕ 2022»;</w:t>
      </w:r>
    </w:p>
    <w:p w:rsidR="00FE658A" w:rsidRPr="00ED78D9" w:rsidRDefault="00FE658A" w:rsidP="00FE65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- </w:t>
      </w:r>
      <w:r w:rsidRPr="0098650E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открытый фестиваль национальных культур « Мы вместе»;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-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Международный многожанровый конкурс «</w:t>
      </w:r>
      <w:r w:rsidRPr="0098650E">
        <w:rPr>
          <w:rFonts w:ascii="Times New Roman" w:hAnsi="Times New Roman" w:cs="Times New Roman"/>
          <w:sz w:val="28"/>
          <w:szCs w:val="28"/>
        </w:rPr>
        <w:t>Prix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»; 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-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Всероссийский фестиваль фольклора «Навеки с Россией»;</w:t>
      </w:r>
    </w:p>
    <w:p w:rsidR="00FE658A" w:rsidRPr="00ED78D9" w:rsidRDefault="00FE658A" w:rsidP="00FE658A">
      <w:pPr>
        <w:pStyle w:val="a6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 - 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Всероссийский фестиваль - конкурс любительских творческих коллективов;</w:t>
      </w:r>
    </w:p>
    <w:p w:rsidR="00FE658A" w:rsidRPr="00ED78D9" w:rsidRDefault="00FE658A" w:rsidP="00FE658A">
      <w:pPr>
        <w:pStyle w:val="a4"/>
        <w:spacing w:before="0" w:beforeAutospacing="0" w:after="0" w:afterAutospacing="0"/>
        <w:rPr>
          <w:sz w:val="28"/>
          <w:szCs w:val="28"/>
          <w:lang w:val="ru-RU"/>
        </w:rPr>
      </w:pPr>
      <w:r w:rsidRPr="00ED78D9">
        <w:rPr>
          <w:bCs/>
          <w:color w:val="000000"/>
          <w:sz w:val="28"/>
          <w:szCs w:val="28"/>
          <w:lang w:val="ru-RU"/>
        </w:rPr>
        <w:t xml:space="preserve">         -Всероссийский  творческий конкурс</w:t>
      </w:r>
      <w:r w:rsidRPr="0098650E">
        <w:rPr>
          <w:bCs/>
          <w:color w:val="000000"/>
          <w:sz w:val="28"/>
          <w:szCs w:val="28"/>
        </w:rPr>
        <w:t> </w:t>
      </w:r>
      <w:r w:rsidRPr="00ED78D9">
        <w:rPr>
          <w:bCs/>
          <w:color w:val="000000"/>
          <w:sz w:val="28"/>
          <w:szCs w:val="28"/>
          <w:lang w:val="ru-RU"/>
        </w:rPr>
        <w:t xml:space="preserve">«Время верить в чудеса»; 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        -Всероссийский  конкурс- фестиваль творчества и искусства </w:t>
      </w:r>
      <w:r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Мелодии наших сердец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»;</w:t>
      </w:r>
      <w:r w:rsidRPr="00ED78D9">
        <w:rPr>
          <w:rFonts w:ascii="Times New Roman" w:eastAsia="Calibri" w:hAnsi="Times New Roman" w:cs="Times New Roman"/>
          <w:i/>
          <w:sz w:val="28"/>
          <w:szCs w:val="28"/>
          <w:u w:val="single"/>
          <w:lang w:val="ru-RU"/>
        </w:rPr>
        <w:t xml:space="preserve">  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-Межрегиональный фестиваль Дружбы;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-Международный конкурс-фестиваль «Звездопад»; 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-Международный конкурс-фестиваль искусства и творчества «Мир талантов»; 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-Международный конкурс-фестиваль искусства и творчества «Млечный путь»; 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-Международный многожанровый конкурс «Твой талант»; </w:t>
      </w:r>
    </w:p>
    <w:p w:rsidR="00FE658A" w:rsidRPr="00ED78D9" w:rsidRDefault="00FE658A" w:rsidP="00FE658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       -Всероссийский творческий конкурс исполнительского мастерства «Новогодние каникулы»; </w:t>
      </w:r>
    </w:p>
    <w:p w:rsidR="00FE658A" w:rsidRDefault="00FE658A" w:rsidP="00FE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0F23EF">
        <w:rPr>
          <w:rFonts w:ascii="Times New Roman" w:hAnsi="Times New Roman" w:cs="Times New Roman"/>
          <w:sz w:val="28"/>
          <w:szCs w:val="28"/>
          <w:lang w:val="ru-RU"/>
        </w:rPr>
        <w:t>-Международный конкурс – фестиваль «На Бис»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E658A" w:rsidRPr="00FE658A" w:rsidRDefault="00FE658A" w:rsidP="00FE65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0F23EF">
        <w:rPr>
          <w:rFonts w:ascii="Times New Roman" w:hAnsi="Times New Roman" w:cs="Times New Roman"/>
          <w:sz w:val="28"/>
          <w:szCs w:val="28"/>
          <w:lang w:val="ru-RU"/>
        </w:rPr>
        <w:t>Международный конкурс – фестиваль «</w:t>
      </w:r>
      <w:r>
        <w:rPr>
          <w:rFonts w:ascii="Times New Roman" w:hAnsi="Times New Roman" w:cs="Times New Roman"/>
          <w:sz w:val="28"/>
          <w:szCs w:val="28"/>
          <w:lang w:val="ru-RU"/>
        </w:rPr>
        <w:t>ОРЕ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595F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FEST</w:t>
      </w:r>
      <w:r w:rsidRPr="000F23EF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658A" w:rsidRPr="00ED78D9" w:rsidRDefault="00FE658A" w:rsidP="00FE6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Анализируя 2021 год с 2022 годом, выросло не количество участия в конкурсах и фестивалях,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а</w:t>
      </w:r>
      <w:r w:rsidRPr="00ED78D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уровень подготовки участников. </w:t>
      </w:r>
    </w:p>
    <w:p w:rsidR="00FE658A" w:rsidRDefault="00FE658A" w:rsidP="007D7139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>Планируем проведение новых фестивалей</w:t>
      </w:r>
      <w:r w:rsidR="007D7139"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 xml:space="preserve"> конкурсов</w:t>
      </w:r>
      <w:r w:rsidRPr="00ED78D9">
        <w:rPr>
          <w:sz w:val="28"/>
          <w:szCs w:val="28"/>
          <w:lang w:val="ru-RU"/>
        </w:rPr>
        <w:t xml:space="preserve"> и </w:t>
      </w:r>
      <w:r w:rsidR="007D7139">
        <w:rPr>
          <w:sz w:val="28"/>
          <w:szCs w:val="28"/>
          <w:lang w:val="ru-RU"/>
        </w:rPr>
        <w:t>участие в новых интересных проектах.</w:t>
      </w:r>
    </w:p>
    <w:p w:rsidR="00BC1B15" w:rsidRPr="00ED78D9" w:rsidRDefault="00BC1B15" w:rsidP="007D7139">
      <w:pPr>
        <w:tabs>
          <w:tab w:val="left" w:pos="567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Самые яркие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звездочки это: </w:t>
      </w:r>
    </w:p>
    <w:p w:rsidR="007D7139" w:rsidRDefault="00CF0AE1" w:rsidP="00413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3F6E" w:rsidRPr="00ED78D9">
        <w:rPr>
          <w:rFonts w:ascii="Times New Roman" w:hAnsi="Times New Roman" w:cs="Times New Roman"/>
          <w:sz w:val="28"/>
          <w:szCs w:val="28"/>
          <w:lang w:val="ru-RU"/>
        </w:rPr>
        <w:t>В 2021г. вокальное -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хоровое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искусство приобретает возможность развития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в онлайн - формате. Появляется большое количество онлайн</w:t>
      </w:r>
      <w:r w:rsidR="00FA254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-конкурсов, онлайн-</w:t>
      </w:r>
      <w:r w:rsidR="00FA254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фестивалей.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Что позволят вокальным коллективам участвовать в ранее не доступных мероприятиях, пополняя портфолио дипломами с разных городов страны, ближнего и дальнего зарубежья. </w:t>
      </w:r>
    </w:p>
    <w:p w:rsidR="00246200" w:rsidRPr="00ED78D9" w:rsidRDefault="00246200" w:rsidP="00413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Интернет пространство предоставляет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возможность черпать ресурсы для новых идей, а так же делиться собственными наработками с другими коллективами. </w:t>
      </w:r>
    </w:p>
    <w:p w:rsidR="00246200" w:rsidRPr="00ED78D9" w:rsidRDefault="00246200" w:rsidP="00E26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дальнейшем планируют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продолжать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кружковую деятельность,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выявлять солистов с дальнейшей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подготовкой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 участию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региональных, республиканских, всероссийских и международных конкурсах и фестивалях</w:t>
      </w:r>
      <w:r w:rsidR="00BC1B15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я </w:t>
      </w:r>
      <w:r w:rsidR="00BC1B15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надеемся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что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некоторые из них продолжат обучение в школах искусств и различных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творческ</w:t>
      </w:r>
      <w:r w:rsidR="00BC1B15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их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BC1B15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студиях.</w:t>
      </w:r>
    </w:p>
    <w:p w:rsidR="00246200" w:rsidRPr="00ED78D9" w:rsidRDefault="00DA73D7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Вокальн</w:t>
      </w:r>
      <w:r w:rsidR="007D7139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7139">
        <w:rPr>
          <w:rFonts w:ascii="Times New Roman" w:hAnsi="Times New Roman" w:cs="Times New Roman"/>
          <w:sz w:val="28"/>
          <w:szCs w:val="28"/>
          <w:lang w:val="ru-RU"/>
        </w:rPr>
        <w:t>коллективам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требуется: предоставление сцены (постоянный график занятий)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6200" w:rsidRPr="00ED78D9">
        <w:rPr>
          <w:rFonts w:ascii="Times New Roman" w:hAnsi="Times New Roman" w:cs="Times New Roman"/>
          <w:sz w:val="28"/>
          <w:szCs w:val="28"/>
          <w:lang w:val="ru-RU"/>
        </w:rPr>
        <w:t>со звукорежиссером, финансовая поддержка для участия в очных фестивалях и конкурсах.</w:t>
      </w:r>
    </w:p>
    <w:p w:rsidR="00700E20" w:rsidRPr="00ED78D9" w:rsidRDefault="00700E20" w:rsidP="00E11C3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23B6" w:rsidRPr="00ED78D9" w:rsidRDefault="00712A86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="007D7139">
        <w:rPr>
          <w:rFonts w:ascii="Times New Roman" w:hAnsi="Times New Roman" w:cs="Times New Roman"/>
          <w:b/>
          <w:sz w:val="28"/>
          <w:szCs w:val="28"/>
          <w:lang w:val="ru-RU"/>
        </w:rPr>
        <w:t>аздел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9</w:t>
      </w:r>
      <w:r w:rsidR="00B323B6"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B323B6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Деятельность инструментальных коллективов. </w:t>
      </w:r>
    </w:p>
    <w:p w:rsidR="00B323B6" w:rsidRPr="00ED78D9" w:rsidRDefault="00B323B6" w:rsidP="00E267D0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Развитие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данного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жанра.</w:t>
      </w:r>
    </w:p>
    <w:p w:rsidR="00CD697A" w:rsidRPr="00ED78D9" w:rsidRDefault="00CD697A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23B6" w:rsidRPr="00ED78D9" w:rsidRDefault="00B323B6" w:rsidP="00E26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На базе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МБУК «Центр народной культуры»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города Адыгейска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7D7139">
        <w:rPr>
          <w:rFonts w:ascii="Times New Roman" w:hAnsi="Times New Roman" w:cs="Times New Roman"/>
          <w:sz w:val="28"/>
          <w:szCs w:val="28"/>
          <w:lang w:val="ru-RU"/>
        </w:rPr>
        <w:t>прошлом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году создан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ансамбль народных инструментов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>«Ео Джы».</w:t>
      </w:r>
      <w:r w:rsidR="00CF0AE1" w:rsidRPr="00ED78D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B323B6" w:rsidRPr="00ED78D9" w:rsidRDefault="00B323B6" w:rsidP="00E26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 репертуаре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коллектива старинные,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народные адыгские песни, современные адыгские песни, а также инструментальные наигрыши.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Участники коллектива с удовольствием исполняют народные песни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адыгов,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жъыу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- что является неотъемлемой частью стариной адыгской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песни.</w:t>
      </w:r>
    </w:p>
    <w:p w:rsidR="00DD60E5" w:rsidRPr="00ED78D9" w:rsidRDefault="00B323B6" w:rsidP="00E26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Вокальный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инструментальный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ансамбль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Cs/>
          <w:sz w:val="28"/>
          <w:szCs w:val="28"/>
          <w:lang w:val="ru-RU"/>
        </w:rPr>
        <w:t>«Ео Джы»</w:t>
      </w:r>
      <w:r w:rsidR="00CF0AE1" w:rsidRPr="00ED78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направлен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не только на сохранение культуры,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но и на создании новых 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>произведений.</w:t>
      </w:r>
    </w:p>
    <w:p w:rsidR="005B15B0" w:rsidRDefault="007D7139" w:rsidP="005B15B0">
      <w:pPr>
        <w:widowControl w:val="0"/>
        <w:autoSpaceDE w:val="0"/>
        <w:autoSpaceDN w:val="0"/>
        <w:adjustRightInd w:val="0"/>
        <w:spacing w:after="0"/>
        <w:ind w:right="-448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>За отчетный</w:t>
      </w:r>
      <w:r w:rsidRPr="007D7139">
        <w:rPr>
          <w:rFonts w:ascii="Times New Roman" w:hAnsi="Times New Roman" w:cs="Times New Roman"/>
          <w:sz w:val="28"/>
          <w:szCs w:val="28"/>
          <w:lang w:val="ru-RU"/>
        </w:rPr>
        <w:t xml:space="preserve"> период 2022 года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7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7D7139">
        <w:rPr>
          <w:rFonts w:ascii="Times New Roman" w:hAnsi="Times New Roman" w:cs="Times New Roman"/>
          <w:sz w:val="28"/>
          <w:szCs w:val="28"/>
          <w:lang w:val="ru-RU"/>
        </w:rPr>
        <w:t xml:space="preserve">уководитель ансамбля </w:t>
      </w:r>
      <w:r w:rsidRPr="005B15B0">
        <w:rPr>
          <w:rFonts w:ascii="Times New Roman" w:hAnsi="Times New Roman" w:cs="Times New Roman"/>
          <w:bCs/>
          <w:sz w:val="28"/>
          <w:szCs w:val="28"/>
          <w:lang w:val="ru-RU"/>
        </w:rPr>
        <w:t>«Ео Джы»</w:t>
      </w:r>
      <w:r w:rsidRPr="007D71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5B15B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D71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Имран </w:t>
      </w:r>
      <w:r w:rsidR="005B15B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</w:t>
      </w:r>
      <w:r w:rsidRPr="007D71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Кошко был удостоен </w:t>
      </w:r>
      <w:r w:rsidR="005B15B0">
        <w:rPr>
          <w:rFonts w:ascii="Times New Roman" w:hAnsi="Times New Roman" w:cs="Times New Roman"/>
          <w:bCs/>
          <w:sz w:val="28"/>
          <w:szCs w:val="28"/>
          <w:lang w:val="ru-RU"/>
        </w:rPr>
        <w:t>П</w:t>
      </w:r>
      <w:r w:rsidRPr="007D7139">
        <w:rPr>
          <w:rFonts w:ascii="Times New Roman" w:hAnsi="Times New Roman" w:cs="Times New Roman"/>
          <w:bCs/>
          <w:sz w:val="28"/>
          <w:szCs w:val="28"/>
          <w:lang w:val="ru-RU"/>
        </w:rPr>
        <w:t>очетной грамотой за инициативность, успешный творческий поиск, активную популяризацию и сохранение традиций, и в связи с профессиональным праздником – Днём работника культуры.</w:t>
      </w:r>
      <w:r w:rsidR="005B15B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D71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 также получил Диплом за участие в межрегиональном фестивале-конкурсе</w:t>
      </w:r>
      <w:r w:rsidRPr="007D7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B15B0">
        <w:rPr>
          <w:rFonts w:ascii="Times New Roman" w:hAnsi="Times New Roman" w:cs="Times New Roman"/>
          <w:bCs/>
          <w:sz w:val="28"/>
          <w:szCs w:val="28"/>
          <w:lang w:val="ru-RU"/>
        </w:rPr>
        <w:t>«Адыгэ шъау»</w:t>
      </w:r>
      <w:r w:rsidRPr="007D71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D71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имени Совмена </w:t>
      </w:r>
      <w:r w:rsidR="005B15B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7D7139">
        <w:rPr>
          <w:rFonts w:ascii="Times New Roman" w:hAnsi="Times New Roman" w:cs="Times New Roman"/>
          <w:bCs/>
          <w:sz w:val="28"/>
          <w:szCs w:val="28"/>
          <w:lang w:val="ru-RU"/>
        </w:rPr>
        <w:t>Хазрета Меджидовича.</w:t>
      </w:r>
      <w:r w:rsidR="005B15B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7D7139" w:rsidRPr="007D7139" w:rsidRDefault="005B15B0" w:rsidP="005B15B0">
      <w:pPr>
        <w:widowControl w:val="0"/>
        <w:autoSpaceDE w:val="0"/>
        <w:autoSpaceDN w:val="0"/>
        <w:adjustRightInd w:val="0"/>
        <w:spacing w:after="0"/>
        <w:ind w:right="-448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</w:t>
      </w:r>
      <w:r w:rsidR="007D7139" w:rsidRPr="007D71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Ан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с</w:t>
      </w:r>
      <w:r w:rsidR="007D7139" w:rsidRPr="007D713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амбль был награжден Дипломом за участие в </w:t>
      </w:r>
      <w:r w:rsidR="007D7139">
        <w:rPr>
          <w:rFonts w:ascii="Times New Roman" w:hAnsi="Times New Roman" w:cs="Times New Roman"/>
          <w:bCs/>
          <w:sz w:val="28"/>
          <w:szCs w:val="28"/>
        </w:rPr>
        <w:t>X</w:t>
      </w:r>
      <w:r w:rsidR="007D7139" w:rsidRPr="007D7139">
        <w:rPr>
          <w:rFonts w:ascii="Times New Roman" w:hAnsi="Times New Roman" w:cs="Times New Roman"/>
          <w:bCs/>
          <w:sz w:val="28"/>
          <w:szCs w:val="28"/>
          <w:lang w:val="ru-RU"/>
        </w:rPr>
        <w:t>-ом фестивале Адыгской культуры.</w:t>
      </w:r>
    </w:p>
    <w:p w:rsidR="007D7139" w:rsidRPr="007D7139" w:rsidRDefault="007D7139" w:rsidP="005B15B0">
      <w:pPr>
        <w:widowControl w:val="0"/>
        <w:autoSpaceDE w:val="0"/>
        <w:autoSpaceDN w:val="0"/>
        <w:adjustRightInd w:val="0"/>
        <w:spacing w:after="0"/>
        <w:ind w:left="-568" w:right="-448" w:firstLine="56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D7139">
        <w:rPr>
          <w:rFonts w:ascii="Times New Roman" w:hAnsi="Times New Roman" w:cs="Times New Roman"/>
          <w:b/>
          <w:bCs/>
          <w:sz w:val="28"/>
          <w:szCs w:val="28"/>
          <w:lang w:val="ru-RU"/>
        </w:rPr>
        <w:t>В наличии:</w:t>
      </w:r>
    </w:p>
    <w:p w:rsidR="007D7139" w:rsidRPr="007D7139" w:rsidRDefault="005B15B0" w:rsidP="005B15B0">
      <w:pPr>
        <w:widowControl w:val="0"/>
        <w:autoSpaceDE w:val="0"/>
        <w:autoSpaceDN w:val="0"/>
        <w:adjustRightInd w:val="0"/>
        <w:ind w:right="-44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7D7139" w:rsidRPr="007D7139">
        <w:rPr>
          <w:rFonts w:ascii="Times New Roman" w:hAnsi="Times New Roman" w:cs="Times New Roman"/>
          <w:sz w:val="28"/>
          <w:szCs w:val="28"/>
          <w:lang w:val="ru-RU"/>
        </w:rPr>
        <w:t xml:space="preserve">Хроматическая гармошка, доул, шаровары, рубашки, ремни, 2 пары </w:t>
      </w:r>
      <w:r w:rsidRPr="007D7139">
        <w:rPr>
          <w:rFonts w:ascii="Times New Roman" w:hAnsi="Times New Roman" w:cs="Times New Roman"/>
          <w:sz w:val="28"/>
          <w:szCs w:val="28"/>
          <w:lang w:val="ru-RU"/>
        </w:rPr>
        <w:t>ичигов</w:t>
      </w:r>
      <w:r w:rsidR="007D7139" w:rsidRPr="007D713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3B6" w:rsidRPr="005B15B0" w:rsidRDefault="007D7139" w:rsidP="005B15B0">
      <w:pPr>
        <w:widowControl w:val="0"/>
        <w:autoSpaceDE w:val="0"/>
        <w:autoSpaceDN w:val="0"/>
        <w:adjustRightInd w:val="0"/>
        <w:ind w:right="-448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D713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Необходимо приобрести: </w:t>
      </w:r>
      <w:r w:rsidR="005B15B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D7139">
        <w:rPr>
          <w:rFonts w:ascii="Times New Roman" w:hAnsi="Times New Roman" w:cs="Times New Roman"/>
          <w:sz w:val="28"/>
          <w:szCs w:val="28"/>
          <w:lang w:val="ru-RU"/>
        </w:rPr>
        <w:t>Контробас,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D71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D7139">
        <w:rPr>
          <w:rFonts w:ascii="Times New Roman" w:hAnsi="Times New Roman" w:cs="Times New Roman"/>
          <w:sz w:val="28"/>
          <w:szCs w:val="28"/>
          <w:lang w:val="ru-RU"/>
        </w:rPr>
        <w:t>эпэпщын, шык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7D7139">
        <w:rPr>
          <w:rFonts w:ascii="Times New Roman" w:hAnsi="Times New Roman" w:cs="Times New Roman"/>
          <w:sz w:val="28"/>
          <w:szCs w:val="28"/>
          <w:lang w:val="ru-RU"/>
        </w:rPr>
        <w:t xml:space="preserve">эпщын, флейта, инструментальные микрофоны, цые. </w:t>
      </w:r>
    </w:p>
    <w:p w:rsidR="00B323B6" w:rsidRPr="00ED78D9" w:rsidRDefault="005B15B0" w:rsidP="005B1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B323B6" w:rsidRPr="00ED78D9">
        <w:rPr>
          <w:rFonts w:ascii="Times New Roman" w:hAnsi="Times New Roman" w:cs="Times New Roman"/>
          <w:sz w:val="28"/>
          <w:szCs w:val="28"/>
          <w:lang w:val="ru-RU"/>
        </w:rPr>
        <w:t>Для развития и обогащения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3B6" w:rsidRPr="00ED78D9">
        <w:rPr>
          <w:rFonts w:ascii="Times New Roman" w:hAnsi="Times New Roman" w:cs="Times New Roman"/>
          <w:sz w:val="28"/>
          <w:szCs w:val="28"/>
          <w:lang w:val="ru-RU"/>
        </w:rPr>
        <w:t>звучания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3B6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3B6" w:rsidRPr="00ED78D9">
        <w:rPr>
          <w:rFonts w:ascii="Times New Roman" w:hAnsi="Times New Roman" w:cs="Times New Roman"/>
          <w:sz w:val="28"/>
          <w:szCs w:val="28"/>
          <w:lang w:val="ru-RU"/>
        </w:rPr>
        <w:t>вида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3B6" w:rsidRPr="00ED78D9">
        <w:rPr>
          <w:rFonts w:ascii="Times New Roman" w:hAnsi="Times New Roman" w:cs="Times New Roman"/>
          <w:sz w:val="28"/>
          <w:szCs w:val="28"/>
          <w:lang w:val="ru-RU"/>
        </w:rPr>
        <w:t>коллектива, нужно приобрести необходимые инструменты и одежду перечисленные выше.</w:t>
      </w:r>
    </w:p>
    <w:p w:rsidR="00B323B6" w:rsidRPr="00ED78D9" w:rsidRDefault="00B323B6" w:rsidP="00E26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Обустроить кабинет необходимой аппаратурой.</w:t>
      </w:r>
    </w:p>
    <w:p w:rsidR="00CD697A" w:rsidRPr="00ED78D9" w:rsidRDefault="00B323B6" w:rsidP="00E26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На период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года запланировать выездны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концерт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0E20" w:rsidRPr="00ED78D9" w:rsidRDefault="00700E20" w:rsidP="00E267D0">
      <w:pPr>
        <w:pStyle w:val="ac"/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D60E5" w:rsidRPr="00ED78D9" w:rsidRDefault="00712A86" w:rsidP="00E267D0">
      <w:pPr>
        <w:pStyle w:val="ac"/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DD60E5" w:rsidRPr="00ED78D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 w:rsidR="00DD60E5" w:rsidRPr="00ED78D9">
        <w:rPr>
          <w:rFonts w:ascii="Times New Roman" w:hAnsi="Times New Roman" w:cs="Times New Roman"/>
          <w:b/>
          <w:sz w:val="28"/>
          <w:szCs w:val="28"/>
          <w:lang w:val="ru-RU"/>
        </w:rPr>
        <w:t>. Деятельность хореографических коллективов.</w:t>
      </w:r>
    </w:p>
    <w:p w:rsidR="00DD60E5" w:rsidRPr="00ED78D9" w:rsidRDefault="00DA73D7" w:rsidP="00E267D0">
      <w:pPr>
        <w:pStyle w:val="ac"/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D60E5"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Развитие данное жанра.</w:t>
      </w:r>
    </w:p>
    <w:p w:rsidR="00700E20" w:rsidRPr="00ED78D9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60E5" w:rsidRPr="00ED78D9" w:rsidRDefault="00DD60E5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Всего хореографических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коллективов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МБУК – 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, в них занимается 1</w:t>
      </w:r>
      <w:r w:rsidR="005B15B0">
        <w:rPr>
          <w:rFonts w:ascii="Times New Roman" w:hAnsi="Times New Roman" w:cs="Times New Roman"/>
          <w:sz w:val="28"/>
          <w:szCs w:val="28"/>
          <w:lang w:val="ru-RU"/>
        </w:rPr>
        <w:t xml:space="preserve">84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участника и разделены они по категориям: молодежная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 детская.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08D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коллектива народного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танца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08D7">
        <w:rPr>
          <w:rFonts w:ascii="Times New Roman" w:hAnsi="Times New Roman" w:cs="Times New Roman"/>
          <w:sz w:val="28"/>
          <w:szCs w:val="28"/>
          <w:lang w:val="ru-RU"/>
        </w:rPr>
        <w:t>1 коллектив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современного танца.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Два (2)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08D7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7408D7" w:rsidRPr="00ED78D9">
        <w:rPr>
          <w:rFonts w:ascii="Times New Roman" w:hAnsi="Times New Roman" w:cs="Times New Roman"/>
          <w:sz w:val="28"/>
          <w:szCs w:val="28"/>
          <w:lang w:val="ru-RU"/>
        </w:rPr>
        <w:t>анцевальны</w:t>
      </w:r>
      <w:r w:rsidR="007408D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7408D7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коллектив</w:t>
      </w:r>
      <w:r w:rsidR="007408D7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7408D7" w:rsidRPr="00ED78D9">
        <w:rPr>
          <w:rFonts w:ascii="Times New Roman" w:hAnsi="Times New Roman" w:cs="Times New Roman"/>
          <w:sz w:val="28"/>
          <w:szCs w:val="28"/>
          <w:lang w:val="ru-RU"/>
        </w:rPr>
        <w:t>«Адыиф»</w:t>
      </w:r>
      <w:r w:rsidR="007408D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7408D7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08D7">
        <w:rPr>
          <w:rFonts w:ascii="Times New Roman" w:hAnsi="Times New Roman" w:cs="Times New Roman"/>
          <w:sz w:val="28"/>
          <w:szCs w:val="28"/>
          <w:lang w:val="ru-RU"/>
        </w:rPr>
        <w:t xml:space="preserve">«Серпантин» </w:t>
      </w:r>
      <w:r w:rsidR="007408D7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функционируют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 ауле Гатлукай.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08D7">
        <w:rPr>
          <w:rFonts w:ascii="Times New Roman" w:hAnsi="Times New Roman" w:cs="Times New Roman"/>
          <w:sz w:val="28"/>
          <w:szCs w:val="28"/>
          <w:lang w:val="ru-RU"/>
        </w:rPr>
        <w:t>Это коллективы  народного и современного</w:t>
      </w:r>
      <w:r w:rsidR="007408D7" w:rsidRPr="007408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408D7">
        <w:rPr>
          <w:rFonts w:ascii="Times New Roman" w:hAnsi="Times New Roman" w:cs="Times New Roman"/>
          <w:sz w:val="28"/>
          <w:szCs w:val="28"/>
          <w:lang w:val="ru-RU"/>
        </w:rPr>
        <w:t>танца.</w:t>
      </w:r>
    </w:p>
    <w:p w:rsidR="00D50B2B" w:rsidRPr="00ED78D9" w:rsidRDefault="007408D7" w:rsidP="00F97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этом году в ЦНК города Адыгейска прекратил свою деятельность коллектив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современного танца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«Дэнс клуб»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детский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молодежный</w:t>
      </w:r>
      <w:r>
        <w:rPr>
          <w:rFonts w:ascii="Times New Roman" w:hAnsi="Times New Roman" w:cs="Times New Roman"/>
          <w:sz w:val="28"/>
          <w:szCs w:val="28"/>
          <w:lang w:val="ru-RU"/>
        </w:rPr>
        <w:t>, в связи с состоянием здоровья руководителя Мирзоевой Д.Г, но х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ореографический коллектив « Гуфит»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 руководством Гакаме Т.Б. приобрел новый коллектив «Гуфитик». «Гуфитик» это детский коллектив, где занимаются 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 xml:space="preserve">35 </w:t>
      </w:r>
      <w:r>
        <w:rPr>
          <w:rFonts w:ascii="Times New Roman" w:hAnsi="Times New Roman" w:cs="Times New Roman"/>
          <w:sz w:val="28"/>
          <w:szCs w:val="28"/>
          <w:lang w:val="ru-RU"/>
        </w:rPr>
        <w:t>дет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дошкольного возраста.</w:t>
      </w:r>
    </w:p>
    <w:p w:rsidR="00D50B2B" w:rsidRPr="00ED78D9" w:rsidRDefault="0037657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Хореографический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коллектив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 Гуфит»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начал работу с 15 сентября 2021.</w:t>
      </w:r>
    </w:p>
    <w:p w:rsidR="00D50B2B" w:rsidRPr="00ED78D9" w:rsidRDefault="00D50B2B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Состав коллектива состоит из младшей и старшей группы.</w:t>
      </w:r>
    </w:p>
    <w:p w:rsidR="0037657E" w:rsidRPr="00ED78D9" w:rsidRDefault="00D50B2B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Младшая группа состоит из участников возр</w:t>
      </w:r>
      <w:r w:rsidR="0037657E" w:rsidRPr="00ED78D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стной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7657E" w:rsidRPr="00ED78D9">
        <w:rPr>
          <w:rFonts w:ascii="Times New Roman" w:hAnsi="Times New Roman" w:cs="Times New Roman"/>
          <w:sz w:val="28"/>
          <w:szCs w:val="28"/>
          <w:lang w:val="ru-RU"/>
        </w:rPr>
        <w:t>категории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до 14 лет,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старшая группа от 14 и далее.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0B2B" w:rsidRPr="00ED78D9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В групп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активно разучиваются старинные адыгейские танцы и танцы народов Кавказа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0B2B" w:rsidRPr="00ED78D9" w:rsidRDefault="00D50B2B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Занятия проводятся в хореографическом классе и на сцене. 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Для работы имеются все необходимые технические средства.</w:t>
      </w:r>
    </w:p>
    <w:p w:rsidR="00F97AE0" w:rsidRDefault="00D50B2B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 данный момент разучива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тся новы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танц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 xml:space="preserve">ы: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«Загъэльат»,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«Лъапэч1ас»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A86" w:rsidRDefault="00F97AE0" w:rsidP="00712A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97AE0">
        <w:rPr>
          <w:rFonts w:ascii="Times New Roman" w:hAnsi="Times New Roman"/>
          <w:sz w:val="28"/>
          <w:szCs w:val="28"/>
          <w:lang w:val="ru-RU"/>
        </w:rPr>
        <w:t>11 декабря в г. Армавире проходил Всероссийский фестиваль- конкурс «Мир – талантов», в котором  принимал участие хореографический коллектив «Гуфит». После успешного выступления коллектив удостоен диплома лауреата 1 степени за номер «Девичий танец», и диплом лауреата 1 степени за второй танец «Удж».</w:t>
      </w:r>
    </w:p>
    <w:p w:rsidR="00712A86" w:rsidRDefault="00712A86" w:rsidP="00712A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12A86">
        <w:rPr>
          <w:rFonts w:ascii="Times New Roman" w:hAnsi="Times New Roman"/>
          <w:sz w:val="28"/>
          <w:szCs w:val="28"/>
          <w:lang w:val="ru-RU"/>
        </w:rPr>
        <w:t>Ярким и зрелищным было выступление творческого коллектива «Гуфит» во Дворце искусств г Краснодара на фестивале «Мы- Россия».</w:t>
      </w:r>
    </w:p>
    <w:p w:rsidR="00712A86" w:rsidRPr="00712A86" w:rsidRDefault="00712A86" w:rsidP="00712A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12A86">
        <w:rPr>
          <w:rFonts w:ascii="Times New Roman" w:hAnsi="Times New Roman"/>
          <w:sz w:val="28"/>
          <w:szCs w:val="28"/>
          <w:lang w:val="ru-RU"/>
        </w:rPr>
        <w:t>Хоре</w:t>
      </w:r>
      <w:r>
        <w:rPr>
          <w:rFonts w:ascii="Times New Roman" w:hAnsi="Times New Roman"/>
          <w:sz w:val="28"/>
          <w:szCs w:val="28"/>
          <w:lang w:val="ru-RU"/>
        </w:rPr>
        <w:t xml:space="preserve">ографический дуэт Женетль Асиет и </w:t>
      </w:r>
      <w:r w:rsidRPr="00712A86">
        <w:rPr>
          <w:rFonts w:ascii="Times New Roman" w:hAnsi="Times New Roman"/>
          <w:sz w:val="28"/>
          <w:szCs w:val="28"/>
          <w:lang w:val="ru-RU"/>
        </w:rPr>
        <w:t xml:space="preserve"> Гакаме Тимур принимали участие во Всероссийском фестивале фольклора «Навеки с Россией» в Карачаево- Черкеской республике в г.Черкесске, дуэт удостоен диплома фестиваля.</w:t>
      </w:r>
    </w:p>
    <w:p w:rsidR="00F97AE0" w:rsidRDefault="00712A86" w:rsidP="0071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Коллектив принимает активное участие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всех мероприятиях города и ЦНК. </w:t>
      </w:r>
    </w:p>
    <w:p w:rsidR="00D50B2B" w:rsidRPr="00ED78D9" w:rsidRDefault="00712A86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Планирует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постановки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новых танцев,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принятие участия в разных широкомасштабных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фестивалях, конкурсах.</w:t>
      </w:r>
    </w:p>
    <w:p w:rsidR="0037657E" w:rsidRPr="00ED78D9" w:rsidRDefault="00D50B2B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Развитие данного направления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постепенно увеличивается,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2A86">
        <w:rPr>
          <w:rFonts w:ascii="Times New Roman" w:hAnsi="Times New Roman" w:cs="Times New Roman"/>
          <w:sz w:val="28"/>
          <w:szCs w:val="28"/>
          <w:lang w:val="ru-RU"/>
        </w:rPr>
        <w:t>и планируется добавить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базу изучения классическ</w:t>
      </w:r>
      <w:r w:rsidR="00712A86">
        <w:rPr>
          <w:rFonts w:ascii="Times New Roman" w:hAnsi="Times New Roman" w:cs="Times New Roman"/>
          <w:sz w:val="28"/>
          <w:szCs w:val="28"/>
          <w:lang w:val="ru-RU"/>
        </w:rPr>
        <w:t>ого тан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712A8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3D1D" w:rsidRPr="00ED78D9" w:rsidRDefault="00CF0AE1" w:rsidP="00700E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Актуальн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 xml:space="preserve">ых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проблем в данный момент 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 xml:space="preserve">у коллектива 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отсутств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50B2B" w:rsidRPr="00ED78D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97AE0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13D1D" w:rsidRPr="00ED78D9" w:rsidRDefault="00113D1D" w:rsidP="00E267D0">
      <w:pPr>
        <w:pStyle w:val="ac"/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00E20" w:rsidRPr="00ED78D9" w:rsidRDefault="00264DA4" w:rsidP="00E267D0">
      <w:pPr>
        <w:pStyle w:val="ac"/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712A8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Деятельность коллективов художественного слова. </w:t>
      </w:r>
    </w:p>
    <w:p w:rsidR="00264DA4" w:rsidRPr="00ED78D9" w:rsidRDefault="00712A86" w:rsidP="00E267D0">
      <w:pPr>
        <w:pStyle w:val="ac"/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="00264DA4"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Развитие данного направления</w:t>
      </w:r>
    </w:p>
    <w:p w:rsidR="00CD697A" w:rsidRPr="00ED78D9" w:rsidRDefault="00DA73D7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По данному направлению в городе Адыгейске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функционирует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3 кружка, 2 детских и 1 молодежный.</w:t>
      </w:r>
    </w:p>
    <w:p w:rsidR="00264DA4" w:rsidRPr="00ED78D9" w:rsidRDefault="00DA73D7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Кружок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художественного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слова « Лирика»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Гатлукайского СДК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начал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свою работу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2007 году.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Руководитель – Мешвез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Эмма М.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4DA4" w:rsidRPr="00ED78D9" w:rsidRDefault="00264DA4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кружке 16 участников.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Участники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кружка принимают активное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участие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 мероприятиях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проводимых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СДК.</w:t>
      </w:r>
    </w:p>
    <w:p w:rsidR="00264DA4" w:rsidRPr="00ED78D9" w:rsidRDefault="00264DA4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кружка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приобщение 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художественному слову.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Обогащение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словарного запаса. Формирование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духовной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личности повысить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речи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64DA4" w:rsidRPr="00ED78D9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Кружок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художественного слова « Живое слово»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начал свою работу с января 2012 года. </w:t>
      </w:r>
      <w:r w:rsidR="00812B6C" w:rsidRPr="00ED78D9">
        <w:rPr>
          <w:rFonts w:ascii="Times New Roman" w:hAnsi="Times New Roman" w:cs="Times New Roman"/>
          <w:sz w:val="28"/>
          <w:szCs w:val="28"/>
          <w:lang w:val="ru-RU"/>
        </w:rPr>
        <w:t>Руководитель: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2B6C" w:rsidRPr="00ED78D9">
        <w:rPr>
          <w:rFonts w:ascii="Times New Roman" w:hAnsi="Times New Roman" w:cs="Times New Roman"/>
          <w:sz w:val="28"/>
          <w:szCs w:val="28"/>
          <w:lang w:val="ru-RU"/>
        </w:rPr>
        <w:t>Даурова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2B6C" w:rsidRPr="00ED78D9">
        <w:rPr>
          <w:rFonts w:ascii="Times New Roman" w:hAnsi="Times New Roman" w:cs="Times New Roman"/>
          <w:sz w:val="28"/>
          <w:szCs w:val="28"/>
          <w:lang w:val="ru-RU"/>
        </w:rPr>
        <w:t>Ханьят.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кружке участвуют </w:t>
      </w:r>
      <w:r w:rsidR="00712A86">
        <w:rPr>
          <w:rFonts w:ascii="Times New Roman" w:hAnsi="Times New Roman" w:cs="Times New Roman"/>
          <w:sz w:val="28"/>
          <w:szCs w:val="28"/>
          <w:lang w:val="ru-RU"/>
        </w:rPr>
        <w:t>35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учеников.</w:t>
      </w:r>
    </w:p>
    <w:p w:rsidR="00264DA4" w:rsidRPr="00ED78D9" w:rsidRDefault="00264DA4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Цель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кружка: обучение учащихся культурной, выразительной речи, позволяющей свободно передавать свои мысли и чувства, формирование познавательных интересов школьников, как основы учебной деятельности, активное участие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 школьных и городских смотрах,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конкурсах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 других мероприятий.</w:t>
      </w:r>
    </w:p>
    <w:p w:rsidR="00264DA4" w:rsidRPr="00ED78D9" w:rsidRDefault="00264DA4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Задача кружка: добиваться интонационной выразительности устного высказывания, воспитывать их эстетический вкус, интерес к адыгской и русской литературе.</w:t>
      </w:r>
    </w:p>
    <w:p w:rsidR="00DE7F22" w:rsidRDefault="00264DA4" w:rsidP="00DE7F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Поставленные цели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выполня</w:t>
      </w:r>
      <w:r w:rsidR="00812B6C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ют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ся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посредством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постановки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театральных инсценировок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для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участников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кружка,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организ</w:t>
      </w:r>
      <w:r w:rsidR="00812B6C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ации литературных вечеров, где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чита</w:t>
      </w:r>
      <w:r w:rsidR="00812B6C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ют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ся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стихи и проза,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как</w:t>
      </w:r>
      <w:r w:rsidR="00CF0AE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известных авторов, так и собственного произведения.</w:t>
      </w:r>
    </w:p>
    <w:p w:rsidR="00264DA4" w:rsidRPr="00ED78D9" w:rsidRDefault="00DE7F22" w:rsidP="00E267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 время репетиций используются</w:t>
      </w:r>
      <w:r w:rsidR="00264DA4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сцена, микрофоны, аппаратура.</w:t>
      </w:r>
    </w:p>
    <w:p w:rsidR="00264DA4" w:rsidRPr="00ED78D9" w:rsidRDefault="00264DA4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В этом году дети принимали активное участие в школьных, межрегиональных, международных, муниципальных конкурсах, а также во всех мероприятиях, проводимых в ЦНК.</w:t>
      </w:r>
      <w:r w:rsidR="009A70D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Оценивалась чистота языка, яркость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0DE" w:rsidRPr="00ED78D9">
        <w:rPr>
          <w:rFonts w:ascii="Times New Roman" w:hAnsi="Times New Roman" w:cs="Times New Roman"/>
          <w:sz w:val="28"/>
          <w:szCs w:val="28"/>
          <w:lang w:val="ru-RU"/>
        </w:rPr>
        <w:t>интонационная выразительность.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0DE" w:rsidRPr="00ED78D9">
        <w:rPr>
          <w:rFonts w:ascii="Times New Roman" w:hAnsi="Times New Roman" w:cs="Times New Roman"/>
          <w:sz w:val="28"/>
          <w:szCs w:val="28"/>
          <w:lang w:val="ru-RU"/>
        </w:rPr>
        <w:t>По итогам конкурса участники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0DE" w:rsidRPr="00ED78D9">
        <w:rPr>
          <w:rFonts w:ascii="Times New Roman" w:hAnsi="Times New Roman" w:cs="Times New Roman"/>
          <w:sz w:val="28"/>
          <w:szCs w:val="28"/>
          <w:lang w:val="ru-RU"/>
        </w:rPr>
        <w:t>были удостоены дипломами лауреата 1,2,3 степени и ценными призами.</w:t>
      </w:r>
    </w:p>
    <w:p w:rsidR="009A70DE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2B6C" w:rsidRPr="00ED78D9">
        <w:rPr>
          <w:rFonts w:ascii="Times New Roman" w:hAnsi="Times New Roman" w:cs="Times New Roman"/>
          <w:sz w:val="28"/>
          <w:szCs w:val="28"/>
          <w:lang w:val="ru-RU"/>
        </w:rPr>
        <w:t>Больше всех отличилась и активно принимала участие во всех мероприятиях</w:t>
      </w:r>
      <w:r w:rsidR="00812B6C" w:rsidRPr="00ED78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12B6C" w:rsidRPr="00ED78D9">
        <w:rPr>
          <w:rFonts w:ascii="Times New Roman" w:hAnsi="Times New Roman" w:cs="Times New Roman"/>
          <w:sz w:val="28"/>
          <w:szCs w:val="28"/>
          <w:lang w:val="ru-RU"/>
        </w:rPr>
        <w:t>Схашок Джамиля.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7F2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остижениями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2B6C" w:rsidRPr="00ED78D9">
        <w:rPr>
          <w:rFonts w:ascii="Times New Roman" w:hAnsi="Times New Roman" w:cs="Times New Roman"/>
          <w:sz w:val="28"/>
          <w:szCs w:val="28"/>
          <w:lang w:val="ru-RU"/>
        </w:rPr>
        <w:t>стали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участие в Междунар</w:t>
      </w:r>
      <w:r w:rsidR="00DE7F22">
        <w:rPr>
          <w:rFonts w:ascii="Times New Roman" w:hAnsi="Times New Roman" w:cs="Times New Roman"/>
          <w:sz w:val="28"/>
          <w:szCs w:val="28"/>
          <w:lang w:val="ru-RU"/>
        </w:rPr>
        <w:t>одных и Всероссийских, республиканских конкурсах</w:t>
      </w:r>
      <w:r w:rsidR="00264DA4" w:rsidRPr="00ED78D9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E7F22">
        <w:rPr>
          <w:rFonts w:ascii="Times New Roman" w:hAnsi="Times New Roman" w:cs="Times New Roman"/>
          <w:sz w:val="28"/>
          <w:szCs w:val="28"/>
          <w:lang w:val="ru-RU"/>
        </w:rPr>
        <w:t xml:space="preserve"> «Время верить в чудеса», «Звездопад», «100 стихов адыгских поэтов », «Фестиваль всех жанров».</w:t>
      </w:r>
    </w:p>
    <w:p w:rsidR="00DE7F22" w:rsidRPr="00ED78D9" w:rsidRDefault="00DE7F22" w:rsidP="004206F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кружке появилась своя поэтесса Шантыз Самира 15 лет. У нее издан сборник стихов</w:t>
      </w:r>
      <w:r w:rsidR="004206F3">
        <w:rPr>
          <w:rFonts w:ascii="Times New Roman" w:hAnsi="Times New Roman" w:cs="Times New Roman"/>
          <w:sz w:val="28"/>
          <w:szCs w:val="28"/>
          <w:lang w:val="ru-RU"/>
        </w:rPr>
        <w:t xml:space="preserve"> « Букет подснежников». Руководитель Даурова Х.А. возлагает на нее большие надежды.</w:t>
      </w:r>
    </w:p>
    <w:p w:rsidR="009A70DE" w:rsidRPr="00ED78D9" w:rsidRDefault="009A70D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A70DE" w:rsidRPr="00ED78D9" w:rsidRDefault="009A70D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206F3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. Деятельность цирковых коллективов.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Развитие данного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жанра.</w:t>
      </w:r>
    </w:p>
    <w:p w:rsidR="009A70DE" w:rsidRPr="00ED78D9" w:rsidRDefault="009A70DE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697A" w:rsidRPr="00ED78D9" w:rsidRDefault="00CF0AE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6F3">
        <w:rPr>
          <w:rFonts w:ascii="Times New Roman" w:hAnsi="Times New Roman" w:cs="Times New Roman"/>
          <w:sz w:val="28"/>
          <w:szCs w:val="28"/>
          <w:lang w:val="ru-RU"/>
        </w:rPr>
        <w:t>Деятельность данного жанра у нас не функционирует</w:t>
      </w:r>
      <w:r w:rsidR="009A70DE" w:rsidRPr="00ED78D9">
        <w:rPr>
          <w:rFonts w:ascii="Times New Roman" w:hAnsi="Times New Roman" w:cs="Times New Roman"/>
          <w:sz w:val="28"/>
          <w:szCs w:val="28"/>
          <w:lang w:val="ru-RU"/>
        </w:rPr>
        <w:t>, из-за отсутствия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70DE" w:rsidRPr="00ED78D9">
        <w:rPr>
          <w:rFonts w:ascii="Times New Roman" w:hAnsi="Times New Roman" w:cs="Times New Roman"/>
          <w:sz w:val="28"/>
          <w:szCs w:val="28"/>
          <w:lang w:val="ru-RU"/>
        </w:rPr>
        <w:t>руководителя цирковых колл</w:t>
      </w:r>
      <w:r w:rsidR="004206F3">
        <w:rPr>
          <w:rFonts w:ascii="Times New Roman" w:hAnsi="Times New Roman" w:cs="Times New Roman"/>
          <w:sz w:val="28"/>
          <w:szCs w:val="28"/>
          <w:lang w:val="ru-RU"/>
        </w:rPr>
        <w:t>ективов. Но мы бы хотели иметь такое клубное формирование.</w:t>
      </w:r>
    </w:p>
    <w:p w:rsidR="00CD697A" w:rsidRPr="00ED78D9" w:rsidRDefault="00CD697A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D0C75" w:rsidRPr="00ED78D9" w:rsidRDefault="007D0C75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9A70DE" w:rsidRPr="00ED78D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4206F3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A70DE"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Деятельность учреждений клубного типа по сохранению самобытной народной культуры.</w:t>
      </w:r>
    </w:p>
    <w:p w:rsidR="006C3A57" w:rsidRDefault="006C3A57" w:rsidP="006C3A5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 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Одна из основных задач 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>привить и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нтерес к прошлому, к своим корням, к</w:t>
      </w:r>
      <w:r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истории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культуре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быту</w:t>
      </w:r>
      <w:r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народа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, развитие нравственно-патриотического воспитания</w:t>
      </w:r>
      <w:r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подрастающего поколения</w:t>
      </w:r>
      <w:r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 xml:space="preserve">, 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создание условий для активного освоения</w:t>
      </w:r>
      <w:r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культуры родного народа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сохранения его традиций.</w:t>
      </w:r>
    </w:p>
    <w:p w:rsidR="006C3A57" w:rsidRPr="00414CA7" w:rsidRDefault="006C3A57" w:rsidP="006C3A5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Именно дошкольное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и школьное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детство – то время, когда возможно подлинное, искреннее погружение в</w:t>
      </w:r>
      <w:r w:rsidRPr="00414CA7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истоки национальной</w:t>
      </w:r>
      <w:r w:rsidRPr="00414CA7">
        <w:rPr>
          <w:rStyle w:val="af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  <w:lang w:val="ru-RU"/>
        </w:rPr>
        <w:t xml:space="preserve"> 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культуры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.</w:t>
      </w:r>
    </w:p>
    <w:p w:rsidR="006C3A57" w:rsidRPr="003C6423" w:rsidRDefault="006C3A57" w:rsidP="006C3A5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Поэтому, в 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учреждениях культуры </w:t>
      </w:r>
      <w:r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стало хорошей и доброй традицией проводить праздники в</w:t>
      </w:r>
      <w:r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3C6423">
        <w:rPr>
          <w:rStyle w:val="af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  <w:lang w:val="ru-RU"/>
        </w:rPr>
        <w:t xml:space="preserve"> 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народном стиле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. 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Детям очень нравится наряжаться </w:t>
      </w:r>
      <w:r w:rsidRPr="00414CA7">
        <w:rPr>
          <w:rFonts w:asciiTheme="minorHAnsi" w:hAnsiTheme="minorHAnsi" w:cstheme="minorHAnsi"/>
          <w:color w:val="111111"/>
          <w:sz w:val="28"/>
          <w:szCs w:val="28"/>
          <w:lang w:val="ru-RU"/>
        </w:rPr>
        <w:t>в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 xml:space="preserve"> народные костюмы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>, участвовать в</w:t>
      </w:r>
      <w:r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народных играх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водить хороводы, одаривать 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lastRenderedPageBreak/>
        <w:t>угощением, слушать весёлые песенки, которые дарят хорошее настроение и доброту.</w:t>
      </w:r>
    </w:p>
    <w:p w:rsidR="006C3A57" w:rsidRPr="003C6423" w:rsidRDefault="006C3A57" w:rsidP="006C3A5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>Мы, стараемся дать выход детским стремлениям, способствовать удовлетворению их желания участвовать в играх, танцах, инсценировках, в оформлении зала. Это способствует социализации ребенка, формирует у него активную позицию и вызывает стремление сохранить традиции и обычаи</w:t>
      </w:r>
      <w:r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своего народа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.</w:t>
      </w:r>
    </w:p>
    <w:p w:rsidR="006C3A57" w:rsidRPr="00396854" w:rsidRDefault="006C3A57" w:rsidP="006C3A57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  <w:lang w:val="ru-RU"/>
        </w:rPr>
      </w:pP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>При организации детских праздников мы стараемся соблюдать принципы, характерные для</w:t>
      </w:r>
      <w:r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национального досуга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,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- это душевное возвышение и просветление, единение людей, раскрытие их творческих сил, состояние всеобщей гармонии. Поэтому не только сам праздник, но и подготовка к нему имеют огромное значение для формирования основ</w:t>
      </w:r>
      <w:r w:rsidRPr="003C6423">
        <w:rPr>
          <w:rFonts w:asciiTheme="minorHAnsi" w:hAnsiTheme="minorHAnsi" w:cstheme="minorHAnsi"/>
          <w:color w:val="111111"/>
          <w:sz w:val="28"/>
          <w:szCs w:val="28"/>
        </w:rPr>
        <w:t> </w:t>
      </w:r>
      <w:r w:rsidRPr="00414CA7">
        <w:rPr>
          <w:rStyle w:val="af"/>
          <w:rFonts w:asciiTheme="minorHAnsi" w:hAnsiTheme="minorHAnsi" w:cstheme="minorHAnsi"/>
          <w:b w:val="0"/>
          <w:color w:val="111111"/>
          <w:sz w:val="28"/>
          <w:szCs w:val="28"/>
          <w:bdr w:val="none" w:sz="0" w:space="0" w:color="auto" w:frame="1"/>
          <w:lang w:val="ru-RU"/>
        </w:rPr>
        <w:t>культуры ребенка</w:t>
      </w:r>
      <w:r w:rsidRPr="00414CA7">
        <w:rPr>
          <w:rFonts w:asciiTheme="minorHAnsi" w:hAnsiTheme="minorHAnsi" w:cstheme="minorHAnsi"/>
          <w:b/>
          <w:color w:val="111111"/>
          <w:sz w:val="28"/>
          <w:szCs w:val="28"/>
          <w:lang w:val="ru-RU"/>
        </w:rPr>
        <w:t>.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У него постепенно формируются навыки и умения в организации и проведении праздника. Хотим, чтобы праздники стали рассматриваться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>,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как одно из основных средств 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 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взаимодействия с родителями, так как это способствует активному вовлечению родителей в </w:t>
      </w:r>
      <w:r>
        <w:rPr>
          <w:rFonts w:asciiTheme="minorHAnsi" w:hAnsiTheme="minorHAnsi" w:cstheme="minorHAnsi"/>
          <w:color w:val="111111"/>
          <w:sz w:val="28"/>
          <w:szCs w:val="28"/>
          <w:lang w:val="ru-RU"/>
        </w:rPr>
        <w:t xml:space="preserve">сам </w:t>
      </w:r>
      <w:r w:rsidRPr="003C6423">
        <w:rPr>
          <w:rFonts w:asciiTheme="minorHAnsi" w:hAnsiTheme="minorHAnsi" w:cstheme="minorHAnsi"/>
          <w:color w:val="111111"/>
          <w:sz w:val="28"/>
          <w:szCs w:val="28"/>
          <w:lang w:val="ru-RU"/>
        </w:rPr>
        <w:t>процесс.</w:t>
      </w:r>
    </w:p>
    <w:p w:rsidR="006C3A57" w:rsidRPr="00443B0F" w:rsidRDefault="006C3A57" w:rsidP="006C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443B0F">
        <w:rPr>
          <w:rFonts w:ascii="Times New Roman" w:hAnsi="Times New Roman" w:cs="Times New Roman"/>
          <w:sz w:val="28"/>
          <w:szCs w:val="28"/>
          <w:lang w:val="ru-RU"/>
        </w:rPr>
        <w:t xml:space="preserve">В аспекте национальной культуры основным и постоянным направлением  деятельности является возрождение и сохранение традиционной  народной культуры по всем жанрам и для всех возрастных групп населения города.  </w:t>
      </w:r>
    </w:p>
    <w:p w:rsidR="006C3A57" w:rsidRPr="00ED78D9" w:rsidRDefault="006C3A57" w:rsidP="006C3A57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443B0F">
        <w:rPr>
          <w:rFonts w:ascii="Times New Roman" w:hAnsi="Times New Roman" w:cs="Times New Roman"/>
          <w:sz w:val="28"/>
          <w:szCs w:val="28"/>
          <w:lang w:val="ru-RU"/>
        </w:rPr>
        <w:t>Воспитание  толерантности  и  уважения  к  традициям  и  обычаям  как  своего  народа,  так  и  людям  других  национальностей  живущих   на  территории  города  и  района.</w:t>
      </w:r>
      <w:r w:rsidRPr="00396854">
        <w:rPr>
          <w:sz w:val="28"/>
          <w:szCs w:val="28"/>
          <w:lang w:val="ru-RU"/>
        </w:rPr>
        <w:t xml:space="preserve"> </w:t>
      </w:r>
    </w:p>
    <w:p w:rsidR="006C3A57" w:rsidRPr="00ED78D9" w:rsidRDefault="006C3A57" w:rsidP="006C3A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данному направлению деятельности создается информационный банк данных по традиционной народной культуре, фольклору, связанных с народным творчеством, сотрудничество с библиотекой и другими учреждениями. Сохраняются традиции проведения народных массовых гуляний в праздники народного календаря.</w:t>
      </w:r>
    </w:p>
    <w:p w:rsidR="006C3A57" w:rsidRPr="00ED78D9" w:rsidRDefault="006C3A57" w:rsidP="006C3A57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Работниками культуры большое внимание уделяется возрождению национальных традиций и обрядов. На первом месте остается нравственное воспитание и сохранение культурных ценностей адыгского народа. </w:t>
      </w:r>
    </w:p>
    <w:p w:rsidR="006C3A57" w:rsidRPr="00ED78D9" w:rsidRDefault="006C3A57" w:rsidP="006C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 этом направлении проводятся: конкурсы и викторины, выставки, театрализованные мероприятия и концерты художественной самодеятельности, «адыгэ джэгу».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C3A57" w:rsidRDefault="006C3A57" w:rsidP="006C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Работают любительские объединения «Хьак1эщ», где проводятся традиционные мероприятия «Чэщдэс».</w:t>
      </w:r>
    </w:p>
    <w:p w:rsidR="006C3A57" w:rsidRDefault="006C3A57" w:rsidP="006C3A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этом году наша республика отмечала 100 летие со дня основания, и поэтому этому направлению было уделено особое внимание.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 рамках этого проведены мероприятия, посвященные </w:t>
      </w:r>
      <w:r w:rsidRPr="00306320">
        <w:rPr>
          <w:rFonts w:ascii="Times New Roman" w:hAnsi="Times New Roman" w:cs="Times New Roman"/>
          <w:sz w:val="28"/>
          <w:szCs w:val="28"/>
          <w:lang w:val="ru-RU"/>
        </w:rPr>
        <w:t xml:space="preserve"> национальной одежде адыгов: «День национального костюма», «Час истории» рассказ о национальной одежде среди детей.</w:t>
      </w:r>
      <w:r w:rsidRPr="00306320">
        <w:rPr>
          <w:rFonts w:ascii="Times New Roman" w:hAnsi="Times New Roman"/>
          <w:sz w:val="28"/>
          <w:szCs w:val="28"/>
          <w:lang w:val="ru-RU"/>
        </w:rPr>
        <w:t xml:space="preserve"> В рамках приуроченных к празднованию Дню национального костюма в г.Майкопе  состоялся Международный фестиваль-конкурс «Черкешенка».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6320">
        <w:rPr>
          <w:rFonts w:ascii="Times New Roman" w:hAnsi="Times New Roman"/>
          <w:sz w:val="28"/>
          <w:szCs w:val="28"/>
          <w:lang w:val="ru-RU"/>
        </w:rPr>
        <w:t xml:space="preserve">В конкурсе принимала участие руководитель хореографического коллектива «Гуфит» Асиет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06320">
        <w:rPr>
          <w:rFonts w:ascii="Times New Roman" w:hAnsi="Times New Roman"/>
          <w:sz w:val="28"/>
          <w:szCs w:val="28"/>
          <w:lang w:val="ru-RU"/>
        </w:rPr>
        <w:t>Женетль, которая стала лучшей из конкурсанток в номинации «Пшъэшъэ хэбзэзехь».</w:t>
      </w:r>
    </w:p>
    <w:p w:rsidR="006C3A57" w:rsidRPr="00306320" w:rsidRDefault="006C3A57" w:rsidP="006C3A57">
      <w:pPr>
        <w:spacing w:before="100" w:beforeAutospacing="1" w:after="100" w:afterAutospacing="1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</w:t>
      </w:r>
      <w:r w:rsidRPr="00E411CA">
        <w:rPr>
          <w:rFonts w:ascii="Times New Roman" w:hAnsi="Times New Roman"/>
          <w:sz w:val="28"/>
          <w:szCs w:val="28"/>
          <w:lang w:val="ru-RU"/>
        </w:rPr>
        <w:t>В марте  каждого года в Адыгее отмечается День адыгейского языка и письменности. К этой дате  было организовано мероприятие «Сиадыгабзэ – сэ сидунай»», подготовленный участниками художественной самодеятельности Центра народной культуры. На мероприятии прозвучали адыгейские песни  и стихотворения, а также адыгейские танцы</w:t>
      </w:r>
      <w:r>
        <w:rPr>
          <w:rFonts w:ascii="Times New Roman" w:hAnsi="Times New Roman"/>
          <w:sz w:val="28"/>
          <w:szCs w:val="28"/>
          <w:lang w:val="ru-RU"/>
        </w:rPr>
        <w:t xml:space="preserve"> и песни.</w:t>
      </w:r>
      <w:r w:rsidRPr="00E411C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C3A57" w:rsidRPr="00E411CA" w:rsidRDefault="006C3A57" w:rsidP="006C3A5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E411CA">
        <w:rPr>
          <w:rFonts w:ascii="Times New Roman" w:hAnsi="Times New Roman"/>
          <w:sz w:val="28"/>
          <w:szCs w:val="28"/>
          <w:lang w:val="ru-RU"/>
        </w:rPr>
        <w:t>рошла встреча с представителями гостей из г.Краснодара, мероприятие приурочено к 100-летию государственности Адыгеи под названием «Доброе братство – дороже богатства».</w:t>
      </w:r>
    </w:p>
    <w:p w:rsidR="006C3A57" w:rsidRDefault="006C3A57" w:rsidP="006C3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 </w:t>
      </w:r>
      <w:r w:rsidRPr="00ED78D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прошел</w:t>
      </w:r>
      <w:r w:rsidRPr="00ED78D9">
        <w:rPr>
          <w:rFonts w:ascii="Times New Roman" w:hAnsi="Times New Roman"/>
          <w:sz w:val="28"/>
          <w:szCs w:val="28"/>
          <w:lang w:val="ru-RU"/>
        </w:rPr>
        <w:t xml:space="preserve"> муниципальный конкурс «Адыгэ пшъашъ» среди победительниц школ города. Участницы конкурса участвовали в </w:t>
      </w:r>
      <w:r>
        <w:rPr>
          <w:rFonts w:ascii="Times New Roman" w:hAnsi="Times New Roman"/>
          <w:sz w:val="28"/>
          <w:szCs w:val="28"/>
          <w:lang w:val="ru-RU"/>
        </w:rPr>
        <w:t>пяти</w:t>
      </w:r>
      <w:r w:rsidRPr="00ED78D9">
        <w:rPr>
          <w:rFonts w:ascii="Times New Roman" w:hAnsi="Times New Roman"/>
          <w:sz w:val="28"/>
          <w:szCs w:val="28"/>
          <w:lang w:val="ru-RU"/>
        </w:rPr>
        <w:t xml:space="preserve"> номинациях.</w:t>
      </w:r>
    </w:p>
    <w:p w:rsidR="006C3A57" w:rsidRDefault="006C3A57" w:rsidP="006C3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411CA">
        <w:rPr>
          <w:rFonts w:ascii="Times New Roman" w:hAnsi="Times New Roman"/>
          <w:sz w:val="28"/>
          <w:szCs w:val="28"/>
          <w:lang w:val="ru-RU"/>
        </w:rPr>
        <w:t xml:space="preserve"> В День Республики Адыгея  состоялся праздничный концерт с участием лучших творческих коллективов города, на вечере прозвучали песни прославляющую красоту и гостеприимство  Адыгеи . </w:t>
      </w:r>
    </w:p>
    <w:p w:rsidR="006C3A57" w:rsidRPr="00E411CA" w:rsidRDefault="006C3A57" w:rsidP="006C3A5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E411CA">
        <w:rPr>
          <w:rFonts w:ascii="Times New Roman" w:hAnsi="Times New Roman"/>
          <w:sz w:val="28"/>
          <w:szCs w:val="28"/>
          <w:lang w:val="ru-RU"/>
        </w:rPr>
        <w:t xml:space="preserve">Мастер по золотому шитью Мариет Тлемешок , мастер по ДПТ Аслан Тлепцерше принимали участие выставке – ярмарке </w:t>
      </w:r>
      <w:r>
        <w:rPr>
          <w:rFonts w:ascii="Times New Roman" w:hAnsi="Times New Roman"/>
          <w:sz w:val="28"/>
          <w:szCs w:val="28"/>
          <w:lang w:val="ru-RU"/>
        </w:rPr>
        <w:t>в г.</w:t>
      </w:r>
      <w:r w:rsidRPr="00E411CA">
        <w:rPr>
          <w:rFonts w:ascii="Times New Roman" w:hAnsi="Times New Roman"/>
          <w:sz w:val="28"/>
          <w:szCs w:val="28"/>
          <w:lang w:val="ru-RU"/>
        </w:rPr>
        <w:t>Майкопе ,посвященный Дню Адыгеи  и в рамках акции 100 мастеров Адыгеи.</w:t>
      </w:r>
    </w:p>
    <w:p w:rsidR="006C3A57" w:rsidRPr="00306320" w:rsidRDefault="006C3A57" w:rsidP="006C3A5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E411CA">
        <w:rPr>
          <w:rFonts w:ascii="Times New Roman" w:hAnsi="Times New Roman"/>
          <w:sz w:val="28"/>
          <w:szCs w:val="28"/>
          <w:lang w:val="ru-RU"/>
        </w:rPr>
        <w:t>рошла выставка – встреча мастеров города по ДПТ с представителями Республиканского Центра народной культуры. На выставке свои работы продемонстрировали мастера: Кушмизок Р.Б, Тлемешок Мариет,Тлепцерше Аслан,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411CA">
        <w:rPr>
          <w:rFonts w:ascii="Times New Roman" w:hAnsi="Times New Roman"/>
          <w:sz w:val="28"/>
          <w:szCs w:val="28"/>
          <w:lang w:val="ru-RU"/>
        </w:rPr>
        <w:t>Фатима Тхаркахова, Малайчет Шумен.</w:t>
      </w:r>
    </w:p>
    <w:p w:rsidR="006C3A57" w:rsidRDefault="006C3A57" w:rsidP="006C3A57">
      <w:pPr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В рамках сохранения и развития адыгской народной культуры, учреждения культуры принима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ли</w:t>
      </w: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 xml:space="preserve"> участие во всех региональных</w:t>
      </w:r>
    </w:p>
    <w:p w:rsidR="006C3A57" w:rsidRPr="004D2769" w:rsidRDefault="006C3A57" w:rsidP="006C3A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 CYR" w:hAnsi="Times New Roman CYR" w:cs="Times New Roman CYR"/>
          <w:sz w:val="28"/>
          <w:szCs w:val="28"/>
          <w:lang w:val="ru-RU"/>
        </w:rPr>
        <w:t>конкурсах и фестивалях, проводимых Центром Народной Культуры Республики Адыгея и другими регионами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: это фестиваль «Адыгейский сыр», «</w:t>
      </w:r>
      <w:r w:rsidRPr="004D2769">
        <w:rPr>
          <w:rFonts w:ascii="Times New Roman" w:hAnsi="Times New Roman"/>
          <w:sz w:val="28"/>
          <w:szCs w:val="28"/>
          <w:lang w:val="ru-RU"/>
        </w:rPr>
        <w:t>Адыгэ шъау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»,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D2769">
        <w:rPr>
          <w:rFonts w:ascii="Times New Roman" w:hAnsi="Times New Roman"/>
          <w:sz w:val="28"/>
          <w:szCs w:val="28"/>
          <w:lang w:val="ru-RU"/>
        </w:rPr>
        <w:t>Региональный фестиваль «Возвращение к истокам – путь к возрождению»</w:t>
      </w:r>
      <w:r>
        <w:rPr>
          <w:rFonts w:ascii="Times New Roman" w:hAnsi="Times New Roman"/>
          <w:sz w:val="28"/>
          <w:szCs w:val="28"/>
          <w:lang w:val="ru-RU"/>
        </w:rPr>
        <w:t>,  акции «100 стихов адыгских авторов»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«100 исполнителей на народных инструментах», «100 мастеров и умельцев ДПИ И НП».</w:t>
      </w:r>
    </w:p>
    <w:p w:rsidR="006C3A57" w:rsidRPr="004D2769" w:rsidRDefault="006C3A57" w:rsidP="006C3A57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 В этом году  творческой площадкой для проведения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столь значимого </w:t>
      </w:r>
      <w:r w:rsidRPr="004D2769">
        <w:rPr>
          <w:rFonts w:ascii="Times New Roman" w:hAnsi="Times New Roman"/>
          <w:sz w:val="28"/>
          <w:szCs w:val="28"/>
          <w:lang w:val="ru-RU"/>
        </w:rPr>
        <w:t>мероприятия</w:t>
      </w:r>
      <w:r>
        <w:rPr>
          <w:rFonts w:ascii="Times New Roman" w:hAnsi="Times New Roman"/>
          <w:sz w:val="28"/>
          <w:szCs w:val="28"/>
          <w:lang w:val="ru-RU"/>
        </w:rPr>
        <w:t xml:space="preserve">, как </w:t>
      </w:r>
      <w:r w:rsidRPr="004D2769">
        <w:rPr>
          <w:rFonts w:ascii="Times New Roman" w:hAnsi="Times New Roman"/>
          <w:sz w:val="28"/>
          <w:szCs w:val="28"/>
          <w:lang w:val="ru-RU"/>
        </w:rPr>
        <w:t>Региональный фестиваль «Возвращение к истокам – путь к возрождению»</w:t>
      </w:r>
      <w:r>
        <w:rPr>
          <w:rFonts w:ascii="Times New Roman" w:hAnsi="Times New Roman"/>
          <w:sz w:val="28"/>
          <w:szCs w:val="28"/>
          <w:lang w:val="ru-RU"/>
        </w:rPr>
        <w:t xml:space="preserve">,  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 стал Центр народной культуры г. А</w:t>
      </w:r>
      <w:r>
        <w:rPr>
          <w:rFonts w:ascii="Times New Roman" w:hAnsi="Times New Roman"/>
          <w:sz w:val="28"/>
          <w:szCs w:val="28"/>
          <w:lang w:val="ru-RU"/>
        </w:rPr>
        <w:t>дыгейска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где собрались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769">
        <w:rPr>
          <w:rFonts w:ascii="Times New Roman" w:hAnsi="Times New Roman"/>
          <w:sz w:val="28"/>
          <w:szCs w:val="28"/>
          <w:lang w:val="ru-RU"/>
        </w:rPr>
        <w:t xml:space="preserve">хранители самобытной национальной культуры – победители отборочных этапов. Первое выступление было доверено «хозяевами» площадки – народному театру « Лъэпэмаф» с инсценировкой обряда «Кушъэхапх».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D2769">
        <w:rPr>
          <w:rFonts w:ascii="Times New Roman" w:hAnsi="Times New Roman"/>
          <w:sz w:val="28"/>
          <w:szCs w:val="28"/>
          <w:lang w:val="ru-RU"/>
        </w:rPr>
        <w:t>Во время подведение итогов прошли выступления коллективов Центра народной культуры   и гостей фестиваля.</w:t>
      </w:r>
    </w:p>
    <w:p w:rsidR="00D619FB" w:rsidRPr="00ED78D9" w:rsidRDefault="006C3A57" w:rsidP="006C3A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центре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имеется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краеведческий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музей,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хранится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одежда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домашняя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утварь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наших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предков,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проходят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совместные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мероприятия и экскурсии.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Очень важную роль играют исторические материалы, экспонаты из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городского музея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в проведении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того или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иного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691E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мероприятия.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D619FB" w:rsidRPr="006C3A57" w:rsidRDefault="00CF0AE1" w:rsidP="006C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>Работают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>любительские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>объединения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>«Хьак1эщ»,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>проводятся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>традиционные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19FB" w:rsidRPr="00ED78D9">
        <w:rPr>
          <w:rFonts w:ascii="Times New Roman" w:hAnsi="Times New Roman" w:cs="Times New Roman"/>
          <w:sz w:val="28"/>
          <w:szCs w:val="28"/>
          <w:lang w:val="ru-RU"/>
        </w:rPr>
        <w:t>«Чэщдэс».</w:t>
      </w:r>
    </w:p>
    <w:p w:rsidR="00D619FB" w:rsidRPr="00ED78D9" w:rsidRDefault="00D619FB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сложной эпидемиологической</w:t>
      </w:r>
      <w:r w:rsidR="00CF0AE1"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обстановкой в стране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экспедиционная работа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отсутствует.</w:t>
      </w:r>
    </w:p>
    <w:p w:rsidR="00A71886" w:rsidRPr="00ED78D9" w:rsidRDefault="00A71886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6450C" w:rsidRPr="00ED78D9" w:rsidRDefault="00790925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D619FB" w:rsidRPr="00ED78D9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C3A57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Поиск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внедрение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193" w:rsidRPr="00ED78D9">
        <w:rPr>
          <w:rFonts w:ascii="Times New Roman" w:hAnsi="Times New Roman" w:cs="Times New Roman"/>
          <w:b/>
          <w:sz w:val="28"/>
          <w:szCs w:val="28"/>
          <w:lang w:val="ru-RU"/>
        </w:rPr>
        <w:t>перспективных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193" w:rsidRPr="00ED78D9">
        <w:rPr>
          <w:rFonts w:ascii="Times New Roman" w:hAnsi="Times New Roman" w:cs="Times New Roman"/>
          <w:b/>
          <w:sz w:val="28"/>
          <w:szCs w:val="28"/>
          <w:lang w:val="ru-RU"/>
        </w:rPr>
        <w:t>форм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193" w:rsidRPr="00ED78D9">
        <w:rPr>
          <w:rFonts w:ascii="Times New Roman" w:hAnsi="Times New Roman" w:cs="Times New Roman"/>
          <w:b/>
          <w:sz w:val="28"/>
          <w:szCs w:val="28"/>
          <w:lang w:val="ru-RU"/>
        </w:rPr>
        <w:t>социально-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культурной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деятельности.</w:t>
      </w:r>
    </w:p>
    <w:p w:rsidR="006C3A57" w:rsidRDefault="001F30D9" w:rsidP="006C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На протяжении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C3A57">
        <w:rPr>
          <w:rFonts w:ascii="Times New Roman" w:hAnsi="Times New Roman" w:cs="Times New Roman"/>
          <w:sz w:val="28"/>
          <w:szCs w:val="28"/>
          <w:lang w:val="ru-RU"/>
        </w:rPr>
        <w:t>нескольких лет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большая часть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культурных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проходили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 онлайн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формате,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по причине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>эпидемиологической</w:t>
      </w:r>
      <w:r w:rsidR="00CF0AE1"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обстановкой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 стране.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Снимали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видео сюжеты,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83418" w:rsidRPr="00ED78D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елали фотографии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освещали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СМИ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 социальных сетях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Instaqram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сайте Культура Адыгейск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ЦНКА.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Это было самым трудным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 интересным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новым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внедрением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прошлого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года.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F30D9" w:rsidRDefault="006C3A57" w:rsidP="006C3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Сегодня и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>нтернет пространство предоставляет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>возможность черпать ресурсы для новых идей, а так же делиться собственными наработками с другими коллективами</w:t>
      </w:r>
      <w:r w:rsidR="001F30D9" w:rsidRPr="00ED78D9">
        <w:rPr>
          <w:sz w:val="28"/>
          <w:szCs w:val="28"/>
          <w:lang w:val="ru-RU"/>
        </w:rPr>
        <w:t>.</w:t>
      </w:r>
      <w:r w:rsidR="00CF0AE1" w:rsidRPr="00ED78D9">
        <w:rPr>
          <w:sz w:val="28"/>
          <w:szCs w:val="28"/>
          <w:lang w:val="ru-RU"/>
        </w:rPr>
        <w:t xml:space="preserve"> 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>В этом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>году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>мы пере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ходим 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новый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уровень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>эфиров,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30D9" w:rsidRPr="00ED78D9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05A6" w:rsidRPr="00ED78D9">
        <w:rPr>
          <w:rFonts w:ascii="Times New Roman" w:hAnsi="Times New Roman" w:cs="Times New Roman"/>
          <w:sz w:val="28"/>
          <w:szCs w:val="28"/>
          <w:lang w:val="ru-RU"/>
        </w:rPr>
        <w:t>оповещаем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05A6" w:rsidRPr="00ED78D9">
        <w:rPr>
          <w:rFonts w:ascii="Times New Roman" w:hAnsi="Times New Roman" w:cs="Times New Roman"/>
          <w:sz w:val="28"/>
          <w:szCs w:val="28"/>
          <w:lang w:val="ru-RU"/>
        </w:rPr>
        <w:t>о работе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05A6" w:rsidRPr="00ED78D9">
        <w:rPr>
          <w:rFonts w:ascii="Times New Roman" w:hAnsi="Times New Roman" w:cs="Times New Roman"/>
          <w:sz w:val="28"/>
          <w:szCs w:val="28"/>
          <w:lang w:val="ru-RU"/>
        </w:rPr>
        <w:t>клубных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05A6" w:rsidRPr="00ED78D9">
        <w:rPr>
          <w:rFonts w:ascii="Times New Roman" w:hAnsi="Times New Roman" w:cs="Times New Roman"/>
          <w:sz w:val="28"/>
          <w:szCs w:val="28"/>
          <w:lang w:val="ru-RU"/>
        </w:rPr>
        <w:t>формирований,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05A6" w:rsidRPr="00ED78D9">
        <w:rPr>
          <w:rFonts w:ascii="Times New Roman" w:hAnsi="Times New Roman" w:cs="Times New Roman"/>
          <w:sz w:val="28"/>
          <w:szCs w:val="28"/>
          <w:lang w:val="ru-RU"/>
        </w:rPr>
        <w:t>о проделанной работе, о мероприятиях.</w:t>
      </w:r>
      <w:r w:rsidR="00DA73D7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Делаем рекламу и анонсы своим мероприятиям.</w:t>
      </w:r>
      <w:r w:rsidR="002369EF" w:rsidRPr="002369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69EF" w:rsidRPr="00ED78D9">
        <w:rPr>
          <w:rFonts w:ascii="Times New Roman" w:hAnsi="Times New Roman" w:cs="Times New Roman"/>
          <w:sz w:val="28"/>
          <w:szCs w:val="28"/>
          <w:lang w:val="ru-RU"/>
        </w:rPr>
        <w:t>По сравнению с 2021 годом увеличились просмотры на 7692 человека</w:t>
      </w:r>
      <w:r w:rsidR="002369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69EF" w:rsidRDefault="002369EF" w:rsidP="002369EF">
      <w:pPr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 МБУК «Центр народной культуры» города Адыгейска в марте месяце реализовал программу </w:t>
      </w:r>
      <w:r w:rsidRPr="00ED78D9">
        <w:rPr>
          <w:bCs/>
          <w:sz w:val="28"/>
          <w:szCs w:val="28"/>
          <w:lang w:val="ru-RU"/>
        </w:rPr>
        <w:t>«Пушкинск</w:t>
      </w:r>
      <w:r>
        <w:rPr>
          <w:bCs/>
          <w:sz w:val="28"/>
          <w:szCs w:val="28"/>
          <w:lang w:val="ru-RU"/>
        </w:rPr>
        <w:t>ая</w:t>
      </w:r>
      <w:r w:rsidRPr="00ED78D9">
        <w:rPr>
          <w:bCs/>
          <w:sz w:val="28"/>
          <w:szCs w:val="28"/>
          <w:lang w:val="ru-RU"/>
        </w:rPr>
        <w:t xml:space="preserve"> карт</w:t>
      </w:r>
      <w:r>
        <w:rPr>
          <w:bCs/>
          <w:sz w:val="28"/>
          <w:szCs w:val="28"/>
          <w:lang w:val="ru-RU"/>
        </w:rPr>
        <w:t>а</w:t>
      </w:r>
      <w:r w:rsidRPr="00ED78D9">
        <w:rPr>
          <w:bCs/>
          <w:sz w:val="28"/>
          <w:szCs w:val="28"/>
          <w:lang w:val="ru-RU"/>
        </w:rPr>
        <w:t>»,</w:t>
      </w:r>
      <w:r w:rsidRPr="00ED78D9">
        <w:rPr>
          <w:b/>
          <w:bCs/>
          <w:lang w:val="ru-RU"/>
        </w:rPr>
        <w:t xml:space="preserve">  </w:t>
      </w:r>
      <w:r w:rsidRPr="00ED78D9">
        <w:rPr>
          <w:bCs/>
          <w:sz w:val="28"/>
          <w:szCs w:val="28"/>
          <w:lang w:val="ru-RU"/>
        </w:rPr>
        <w:t xml:space="preserve">и </w:t>
      </w:r>
      <w:r>
        <w:rPr>
          <w:bCs/>
          <w:sz w:val="28"/>
          <w:szCs w:val="28"/>
          <w:lang w:val="ru-RU"/>
        </w:rPr>
        <w:t>у нас появилась возможность в проведении платных мероприятий и привлечении платных посетителей. Это позволило нам сдвинуть с «мертвой точки» наше положение по платным услугам.</w:t>
      </w:r>
    </w:p>
    <w:p w:rsidR="006C3A57" w:rsidRPr="00CC0F5A" w:rsidRDefault="002369EF" w:rsidP="00CC0F5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2369EF">
        <w:rPr>
          <w:rFonts w:ascii="Times New Roman" w:hAnsi="Times New Roman" w:cs="Times New Roman"/>
          <w:sz w:val="28"/>
          <w:szCs w:val="28"/>
          <w:lang w:val="ru-RU"/>
        </w:rPr>
        <w:t>В  век  компьютеризации  и  высоких  технических  средств,  трудно  работнику  культуры  без  хорошей  технической  базы  удивить  зрителей.  Старые  формы  клубной  работы,  плюс  современные  идеи  и  составляют  перспективные  формы  социально – культурной  деятельности.   Оснащение  мероприятий  техническими  средствами,  имеющимися  в  Центре  народной  культуры это  наша  перспектива  на  будущее.  Благодаря  интернету  выискиваем  интересные  материалы,  которые  потом  используем  в  своих  мероприятиях.</w:t>
      </w:r>
    </w:p>
    <w:p w:rsidR="00851E2C" w:rsidRPr="00ED78D9" w:rsidRDefault="00CF0AE1" w:rsidP="00E267D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</w:t>
      </w:r>
    </w:p>
    <w:p w:rsidR="000002DD" w:rsidRPr="00ED78D9" w:rsidRDefault="00CA0452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Раздел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579FE">
        <w:rPr>
          <w:rFonts w:ascii="Times New Roman" w:hAnsi="Times New Roman" w:cs="Times New Roman"/>
          <w:b/>
          <w:sz w:val="28"/>
          <w:szCs w:val="28"/>
          <w:lang w:val="ru-RU"/>
        </w:rPr>
        <w:t>15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Развитие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платных</w:t>
      </w:r>
      <w:r w:rsidR="00CF0AE1" w:rsidRPr="00ED78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услуг</w:t>
      </w:r>
      <w:r w:rsidR="00D27FFC" w:rsidRPr="00ED78D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CF0AE1" w:rsidRPr="00ED78D9">
        <w:rPr>
          <w:sz w:val="28"/>
          <w:szCs w:val="28"/>
          <w:lang w:val="ru-RU"/>
        </w:rPr>
        <w:t xml:space="preserve"> </w:t>
      </w:r>
    </w:p>
    <w:p w:rsidR="000002DD" w:rsidRPr="00ED78D9" w:rsidRDefault="00CF0AE1" w:rsidP="00E267D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</w:t>
      </w:r>
    </w:p>
    <w:p w:rsidR="00CA0452" w:rsidRPr="00ED78D9" w:rsidRDefault="00E15CA1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В МБУК «Центр народной культуры»</w:t>
      </w:r>
      <w:r w:rsidR="0072448D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822FF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г. Адыгейска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разработана и утверждена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нормативно- правовая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база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по оказанию платных услуг</w:t>
      </w:r>
      <w:r w:rsidR="0072448D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(Положение о порядке предоставления платных услуг оказываемы</w:t>
      </w:r>
      <w:r w:rsidR="006E4FF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х МБУК «Центр народной культуры)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9F15DD" w:rsidRPr="00ED78D9" w:rsidRDefault="00585211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Гатлукайский</w:t>
      </w:r>
      <w:r w:rsidR="0072448D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СДК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не имеет материальной возможности оказывать платные услуги, так как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здание требует, капитального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ремонта и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нет технических средств. </w:t>
      </w:r>
    </w:p>
    <w:p w:rsidR="001A3072" w:rsidRPr="00ED78D9" w:rsidRDefault="001A3072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3072" w:rsidRPr="00ED78D9" w:rsidRDefault="001A3072" w:rsidP="005826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:rsidR="001A3072" w:rsidRPr="00ED78D9" w:rsidRDefault="001A3072" w:rsidP="005826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платных услуг оказываемых</w:t>
      </w:r>
    </w:p>
    <w:p w:rsidR="001A3072" w:rsidRPr="00ED78D9" w:rsidRDefault="001A3072" w:rsidP="005826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b/>
          <w:sz w:val="28"/>
          <w:szCs w:val="28"/>
          <w:lang w:val="ru-RU"/>
        </w:rPr>
        <w:t>МБУК «Центр народной культуры» г.Адыгейска</w:t>
      </w:r>
    </w:p>
    <w:p w:rsidR="005826BC" w:rsidRPr="00ED78D9" w:rsidRDefault="005826BC" w:rsidP="005826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675"/>
        <w:gridCol w:w="186"/>
        <w:gridCol w:w="5064"/>
        <w:gridCol w:w="1838"/>
        <w:gridCol w:w="7"/>
        <w:gridCol w:w="1801"/>
      </w:tblGrid>
      <w:tr w:rsidR="001A3072" w:rsidTr="00282513">
        <w:tc>
          <w:tcPr>
            <w:tcW w:w="861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064" w:type="dxa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838" w:type="dxa"/>
          </w:tcPr>
          <w:p w:rsidR="001A3072" w:rsidRDefault="001A3072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1808" w:type="dxa"/>
            <w:gridSpan w:val="2"/>
          </w:tcPr>
          <w:p w:rsidR="001A3072" w:rsidRDefault="001A3072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A3072" w:rsidTr="00282513">
        <w:tc>
          <w:tcPr>
            <w:tcW w:w="861" w:type="dxa"/>
            <w:gridSpan w:val="2"/>
          </w:tcPr>
          <w:p w:rsidR="001A3072" w:rsidRDefault="00FA254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4" w:type="dxa"/>
          </w:tcPr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и проведение культурно-развлекательных 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мероприятий (юбилеев, презентаций, свадеб, профессиональных праздников)</w:t>
            </w:r>
          </w:p>
        </w:tc>
        <w:tc>
          <w:tcPr>
            <w:tcW w:w="1838" w:type="dxa"/>
          </w:tcPr>
          <w:p w:rsidR="001A3072" w:rsidRDefault="00D579FE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</w:t>
            </w:r>
            <w:r w:rsidR="001A3072">
              <w:rPr>
                <w:rFonts w:ascii="Times New Roman" w:hAnsi="Times New Roman" w:cs="Times New Roman"/>
                <w:sz w:val="28"/>
                <w:szCs w:val="28"/>
              </w:rPr>
              <w:t>т 5000 руб. до 20000 руб.</w:t>
            </w:r>
          </w:p>
        </w:tc>
        <w:tc>
          <w:tcPr>
            <w:tcW w:w="1808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</w:tr>
      <w:tr w:rsidR="001A3072" w:rsidTr="00282513">
        <w:tc>
          <w:tcPr>
            <w:tcW w:w="861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4" w:type="dxa"/>
          </w:tcPr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конкурсов -фестивалей на базе ЦНК</w:t>
            </w:r>
            <w:r w:rsidR="00CF0AE1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(организационный взнос)</w:t>
            </w:r>
          </w:p>
        </w:tc>
        <w:tc>
          <w:tcPr>
            <w:tcW w:w="1838" w:type="dxa"/>
          </w:tcPr>
          <w:p w:rsidR="001A3072" w:rsidRDefault="001A3072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1500 руб.</w:t>
            </w:r>
          </w:p>
        </w:tc>
        <w:tc>
          <w:tcPr>
            <w:tcW w:w="1808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</w:tr>
      <w:tr w:rsidR="001A3072" w:rsidTr="00282513">
        <w:tc>
          <w:tcPr>
            <w:tcW w:w="861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4" w:type="dxa"/>
          </w:tcPr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Поздравления детей с выездом</w:t>
            </w:r>
            <w:r w:rsidR="00CF0AE1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дом – Новый год, рождество, день рождения –</w:t>
            </w:r>
            <w:r w:rsidR="00D27FFC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 выбором сказочного персонажа</w:t>
            </w:r>
          </w:p>
        </w:tc>
        <w:tc>
          <w:tcPr>
            <w:tcW w:w="1838" w:type="dxa"/>
          </w:tcPr>
          <w:p w:rsidR="001A3072" w:rsidRDefault="001A3072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руб.</w:t>
            </w:r>
          </w:p>
        </w:tc>
        <w:tc>
          <w:tcPr>
            <w:tcW w:w="1808" w:type="dxa"/>
            <w:gridSpan w:val="2"/>
          </w:tcPr>
          <w:p w:rsidR="001A3072" w:rsidRDefault="001A3072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F0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выезд</w:t>
            </w:r>
          </w:p>
        </w:tc>
      </w:tr>
      <w:tr w:rsidR="001A3072" w:rsidTr="00282513">
        <w:tc>
          <w:tcPr>
            <w:tcW w:w="861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4" w:type="dxa"/>
          </w:tcPr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Концертные программы с участием коллективов и солистов художественной самодеятельности</w:t>
            </w:r>
            <w:r w:rsidR="00D57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838" w:type="dxa"/>
          </w:tcPr>
          <w:p w:rsidR="001A3072" w:rsidRDefault="00D579FE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="001A3072">
              <w:rPr>
                <w:rFonts w:ascii="Times New Roman" w:hAnsi="Times New Roman" w:cs="Times New Roman"/>
                <w:sz w:val="28"/>
                <w:szCs w:val="28"/>
              </w:rPr>
              <w:t>100 руб.</w:t>
            </w:r>
            <w:r w:rsidR="00CF0A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 </w:t>
            </w:r>
            <w:r w:rsidR="001A30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="001A3072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  <w:tc>
          <w:tcPr>
            <w:tcW w:w="1808" w:type="dxa"/>
            <w:gridSpan w:val="2"/>
          </w:tcPr>
          <w:p w:rsidR="001A3072" w:rsidRDefault="001A3072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билет</w:t>
            </w:r>
          </w:p>
        </w:tc>
      </w:tr>
      <w:tr w:rsidR="001A3072" w:rsidRPr="00AC3806" w:rsidTr="00282513">
        <w:trPr>
          <w:trHeight w:val="1575"/>
        </w:trPr>
        <w:tc>
          <w:tcPr>
            <w:tcW w:w="861" w:type="dxa"/>
            <w:gridSpan w:val="2"/>
            <w:tcBorders>
              <w:bottom w:val="single" w:sz="4" w:space="0" w:color="auto"/>
            </w:tcBorders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4" w:type="dxa"/>
            <w:tcBorders>
              <w:bottom w:val="single" w:sz="4" w:space="0" w:color="auto"/>
            </w:tcBorders>
          </w:tcPr>
          <w:p w:rsidR="00D579FE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Концерты, спектакли, цирковые представления гастролирующих коллективов:</w:t>
            </w:r>
          </w:p>
          <w:p w:rsidR="00D579FE" w:rsidRDefault="00CF0AE1" w:rsidP="00D57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D57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муниципальные</w:t>
            </w:r>
          </w:p>
          <w:p w:rsidR="00D579FE" w:rsidRDefault="00D579FE" w:rsidP="00D57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государственные</w:t>
            </w:r>
          </w:p>
          <w:p w:rsidR="001A3072" w:rsidRPr="00ED78D9" w:rsidRDefault="00D579FE" w:rsidP="00D57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коммерческие</w:t>
            </w:r>
            <w:r w:rsidR="00DA73D7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579FE" w:rsidRDefault="00D579FE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579FE" w:rsidRDefault="00D579FE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579FE" w:rsidRDefault="00D579FE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1A3072" w:rsidRDefault="00CF0AE1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79FE" w:rsidRPr="00D579FE" w:rsidRDefault="00D579FE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суммы сбора проводимого мероприятия</w:t>
            </w:r>
          </w:p>
        </w:tc>
      </w:tr>
      <w:tr w:rsidR="001A3072" w:rsidTr="00282513">
        <w:trPr>
          <w:trHeight w:val="954"/>
        </w:trPr>
        <w:tc>
          <w:tcPr>
            <w:tcW w:w="861" w:type="dxa"/>
            <w:gridSpan w:val="2"/>
            <w:tcBorders>
              <w:top w:val="single" w:sz="4" w:space="0" w:color="auto"/>
            </w:tcBorders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4" w:type="dxa"/>
            <w:tcBorders>
              <w:top w:val="single" w:sz="4" w:space="0" w:color="auto"/>
            </w:tcBorders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мастер классов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1A3072" w:rsidRDefault="001A3072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руб.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</w:tr>
      <w:tr w:rsidR="001A3072" w:rsidTr="00282513">
        <w:tc>
          <w:tcPr>
            <w:tcW w:w="861" w:type="dxa"/>
            <w:gridSpan w:val="2"/>
            <w:tcBorders>
              <w:right w:val="single" w:sz="4" w:space="0" w:color="auto"/>
            </w:tcBorders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4" w:type="dxa"/>
            <w:tcBorders>
              <w:left w:val="single" w:sz="4" w:space="0" w:color="auto"/>
            </w:tcBorders>
          </w:tcPr>
          <w:p w:rsidR="00D579FE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выпускных вечеров:</w:t>
            </w:r>
          </w:p>
          <w:p w:rsidR="00D579FE" w:rsidRDefault="00DA73D7" w:rsidP="00D57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детские дошкольные учреждения</w:t>
            </w:r>
          </w:p>
          <w:p w:rsidR="001A3072" w:rsidRPr="00ED78D9" w:rsidRDefault="00DA73D7" w:rsidP="00D57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для 11-х классов</w:t>
            </w:r>
          </w:p>
        </w:tc>
        <w:tc>
          <w:tcPr>
            <w:tcW w:w="1838" w:type="dxa"/>
          </w:tcPr>
          <w:p w:rsidR="00D579FE" w:rsidRDefault="00D579FE" w:rsidP="00D57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579FE" w:rsidRDefault="001A3072" w:rsidP="00D579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3000 руб. </w:t>
            </w:r>
          </w:p>
          <w:p w:rsidR="001A3072" w:rsidRDefault="001A3072" w:rsidP="00D57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5000р</w:t>
            </w:r>
            <w:r w:rsidR="00D579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</w:tc>
        <w:tc>
          <w:tcPr>
            <w:tcW w:w="1808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</w:tr>
      <w:tr w:rsidR="001A3072" w:rsidTr="00282513">
        <w:tblPrEx>
          <w:tblLook w:val="0000"/>
        </w:tblPrEx>
        <w:trPr>
          <w:trHeight w:val="795"/>
        </w:trPr>
        <w:tc>
          <w:tcPr>
            <w:tcW w:w="675" w:type="dxa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50" w:type="dxa"/>
            <w:gridSpan w:val="2"/>
          </w:tcPr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консультативной, методической и организационно-творческой помощи в подготовке и проведении</w:t>
            </w:r>
            <w:r w:rsidR="00CF0AE1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культурно</w:t>
            </w:r>
            <w:r w:rsidR="00D27FFC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D27FFC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досуговых мероприятий</w:t>
            </w:r>
          </w:p>
        </w:tc>
        <w:tc>
          <w:tcPr>
            <w:tcW w:w="1845" w:type="dxa"/>
            <w:gridSpan w:val="2"/>
          </w:tcPr>
          <w:p w:rsidR="001A3072" w:rsidRDefault="001A3072" w:rsidP="0028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 руб.</w:t>
            </w:r>
          </w:p>
        </w:tc>
        <w:tc>
          <w:tcPr>
            <w:tcW w:w="1801" w:type="dxa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</w:tr>
      <w:tr w:rsidR="001A3072" w:rsidTr="00282513">
        <w:tblPrEx>
          <w:tblLook w:val="0000"/>
        </w:tblPrEx>
        <w:trPr>
          <w:trHeight w:val="825"/>
        </w:trPr>
        <w:tc>
          <w:tcPr>
            <w:tcW w:w="675" w:type="dxa"/>
          </w:tcPr>
          <w:p w:rsidR="001A3072" w:rsidRDefault="00CF0AE1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07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50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Прокат сценических костюмов</w:t>
            </w:r>
          </w:p>
        </w:tc>
        <w:tc>
          <w:tcPr>
            <w:tcW w:w="1845" w:type="dxa"/>
            <w:gridSpan w:val="2"/>
          </w:tcPr>
          <w:p w:rsidR="001A3072" w:rsidRDefault="001A3072" w:rsidP="0028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руб.</w:t>
            </w:r>
            <w:r w:rsidR="00DA7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:rsidR="001A3072" w:rsidRDefault="001A3072" w:rsidP="0028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сутки</w:t>
            </w:r>
          </w:p>
        </w:tc>
      </w:tr>
      <w:tr w:rsidR="001A3072" w:rsidTr="00282513">
        <w:tblPrEx>
          <w:tblLook w:val="0000"/>
        </w:tblPrEx>
        <w:trPr>
          <w:trHeight w:val="510"/>
        </w:trPr>
        <w:tc>
          <w:tcPr>
            <w:tcW w:w="675" w:type="dxa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5250" w:type="dxa"/>
            <w:gridSpan w:val="2"/>
          </w:tcPr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ярмарок, лотерей, выставок продаж</w:t>
            </w:r>
          </w:p>
        </w:tc>
        <w:tc>
          <w:tcPr>
            <w:tcW w:w="1838" w:type="dxa"/>
          </w:tcPr>
          <w:p w:rsidR="001A3072" w:rsidRDefault="001A3072" w:rsidP="0028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5000 руб. </w:t>
            </w:r>
          </w:p>
        </w:tc>
        <w:tc>
          <w:tcPr>
            <w:tcW w:w="1808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мероприятие</w:t>
            </w:r>
          </w:p>
        </w:tc>
      </w:tr>
      <w:tr w:rsidR="001A3072" w:rsidTr="00282513">
        <w:tblPrEx>
          <w:tblLook w:val="0000"/>
        </w:tblPrEx>
        <w:trPr>
          <w:trHeight w:val="570"/>
        </w:trPr>
        <w:tc>
          <w:tcPr>
            <w:tcW w:w="675" w:type="dxa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50" w:type="dxa"/>
            <w:gridSpan w:val="2"/>
          </w:tcPr>
          <w:p w:rsidR="00282513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Прокат звуковой аппаратуры с работой звукооператора:</w:t>
            </w:r>
          </w:p>
          <w:p w:rsidR="00282513" w:rsidRDefault="00DA73D7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 помещении учреждения</w:t>
            </w:r>
            <w:r w:rsidR="00CF0AE1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A3072" w:rsidRPr="00ED78D9" w:rsidRDefault="001A3072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 пределами учреждения</w:t>
            </w:r>
          </w:p>
        </w:tc>
        <w:tc>
          <w:tcPr>
            <w:tcW w:w="1838" w:type="dxa"/>
          </w:tcPr>
          <w:p w:rsidR="001A3072" w:rsidRPr="00ED78D9" w:rsidRDefault="00DA73D7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82513" w:rsidRDefault="00282513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A3072" w:rsidRDefault="001A3072" w:rsidP="0028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 руб. 3000 руб.</w:t>
            </w:r>
          </w:p>
        </w:tc>
        <w:tc>
          <w:tcPr>
            <w:tcW w:w="1808" w:type="dxa"/>
            <w:gridSpan w:val="2"/>
          </w:tcPr>
          <w:p w:rsidR="001A3072" w:rsidRDefault="001A3072" w:rsidP="0028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A3072" w:rsidTr="00282513">
        <w:tblPrEx>
          <w:tblLook w:val="0000"/>
        </w:tblPrEx>
        <w:trPr>
          <w:trHeight w:val="360"/>
        </w:trPr>
        <w:tc>
          <w:tcPr>
            <w:tcW w:w="675" w:type="dxa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50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помещений</w:t>
            </w:r>
          </w:p>
        </w:tc>
        <w:tc>
          <w:tcPr>
            <w:tcW w:w="1838" w:type="dxa"/>
          </w:tcPr>
          <w:p w:rsidR="001A3072" w:rsidRDefault="001A3072" w:rsidP="0028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  <w:tc>
          <w:tcPr>
            <w:tcW w:w="1808" w:type="dxa"/>
            <w:gridSpan w:val="2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072" w:rsidRPr="00AC3806" w:rsidTr="00282513">
        <w:tblPrEx>
          <w:tblLook w:val="0000"/>
        </w:tblPrEx>
        <w:trPr>
          <w:trHeight w:val="165"/>
        </w:trPr>
        <w:tc>
          <w:tcPr>
            <w:tcW w:w="675" w:type="dxa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50" w:type="dxa"/>
            <w:gridSpan w:val="2"/>
          </w:tcPr>
          <w:p w:rsidR="00282513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Студии звукозаписи:</w:t>
            </w:r>
            <w:r w:rsidR="00CF0AE1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82513" w:rsidRDefault="001A3072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запись фонограмм</w:t>
            </w:r>
            <w:r w:rsidR="00CF0AE1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82513" w:rsidRDefault="001A3072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аранжировка произведений</w:t>
            </w:r>
          </w:p>
          <w:p w:rsidR="00282513" w:rsidRDefault="00DA73D7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запись голоса</w:t>
            </w:r>
          </w:p>
          <w:p w:rsidR="00282513" w:rsidRDefault="00CF0AE1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создание </w:t>
            </w:r>
            <w:r w:rsidR="00D27FFC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фонограммы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минус</w:t>
            </w:r>
          </w:p>
          <w:p w:rsidR="00282513" w:rsidRDefault="00DA73D7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правка голоса</w:t>
            </w:r>
          </w:p>
          <w:p w:rsidR="001A3072" w:rsidRPr="00ED78D9" w:rsidRDefault="00DA73D7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сведение голоса с минусом</w:t>
            </w:r>
          </w:p>
        </w:tc>
        <w:tc>
          <w:tcPr>
            <w:tcW w:w="1838" w:type="dxa"/>
          </w:tcPr>
          <w:p w:rsidR="00282513" w:rsidRDefault="00282513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82513" w:rsidRDefault="00CF0AE1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 руб.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3000 руб.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A3072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 руб. 3000 руб.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82513" w:rsidRDefault="001A3072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500 руб.</w:t>
            </w:r>
            <w:r w:rsidR="00CF0AE1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A3072" w:rsidRPr="00ED78D9" w:rsidRDefault="001A3072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1000 руб.</w:t>
            </w:r>
            <w:r w:rsidR="00CF0AE1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08" w:type="dxa"/>
            <w:gridSpan w:val="2"/>
          </w:tcPr>
          <w:p w:rsidR="00282513" w:rsidRDefault="00282513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82513" w:rsidRDefault="001A3072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  <w:r w:rsidR="00DA73D7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282513" w:rsidRDefault="001A3072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шт.</w:t>
            </w:r>
            <w:r w:rsidR="00CF0AE1"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A3072" w:rsidRPr="00ED78D9" w:rsidRDefault="001A3072" w:rsidP="002825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час фиксирован. </w:t>
            </w: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 дорожку фиксирован.</w:t>
            </w:r>
          </w:p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A3072" w:rsidTr="00282513">
        <w:tblPrEx>
          <w:tblLook w:val="0000"/>
        </w:tblPrEx>
        <w:trPr>
          <w:trHeight w:val="630"/>
        </w:trPr>
        <w:tc>
          <w:tcPr>
            <w:tcW w:w="675" w:type="dxa"/>
          </w:tcPr>
          <w:p w:rsidR="001A3072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FA25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50" w:type="dxa"/>
            <w:gridSpan w:val="2"/>
          </w:tcPr>
          <w:p w:rsidR="001A3072" w:rsidRPr="00ED78D9" w:rsidRDefault="001A3072" w:rsidP="00D579FE">
            <w:pPr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78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Занятия в платных клубных формированиях</w:t>
            </w:r>
          </w:p>
        </w:tc>
        <w:tc>
          <w:tcPr>
            <w:tcW w:w="1845" w:type="dxa"/>
            <w:gridSpan w:val="2"/>
          </w:tcPr>
          <w:p w:rsidR="001A3072" w:rsidRDefault="001A3072" w:rsidP="0028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2000.00 руб. </w:t>
            </w:r>
          </w:p>
        </w:tc>
        <w:tc>
          <w:tcPr>
            <w:tcW w:w="1801" w:type="dxa"/>
          </w:tcPr>
          <w:p w:rsidR="001A3072" w:rsidRDefault="001A3072" w:rsidP="00282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месяц</w:t>
            </w:r>
          </w:p>
        </w:tc>
      </w:tr>
    </w:tbl>
    <w:p w:rsidR="00CA0452" w:rsidRPr="00B837E5" w:rsidRDefault="00CA0452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7FFC" w:rsidRPr="00ED78D9" w:rsidRDefault="00D27FFC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Основной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доход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учреждений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приносит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предоставление за плату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помещений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проведения различных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выставок-продаж,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концертов и цирковых представлений.</w:t>
      </w:r>
    </w:p>
    <w:p w:rsidR="00D27FFC" w:rsidRPr="00ED78D9" w:rsidRDefault="00D27FFC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Заработанные денежные средства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используются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на развитие 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и приобретение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основных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средств,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учреждений.</w:t>
      </w:r>
    </w:p>
    <w:p w:rsidR="00D27FFC" w:rsidRPr="00ED78D9" w:rsidRDefault="00B65BB2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6A1190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роведение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1190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платных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1190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мероприятий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E673F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E673F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нашем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E673F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городе не пользуются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E673F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спросом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E673F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E673F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населения</w:t>
      </w:r>
      <w:r w:rsidR="006A1190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1190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как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A1190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E673F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другие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годы.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 чем это связано,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82513">
        <w:rPr>
          <w:rFonts w:ascii="Times New Roman" w:eastAsia="Times New Roman" w:hAnsi="Times New Roman" w:cs="Times New Roman"/>
          <w:sz w:val="28"/>
          <w:szCs w:val="28"/>
          <w:lang w:val="ru-RU"/>
        </w:rPr>
        <w:t>наверное социальными проблемами жизни людей</w:t>
      </w:r>
      <w:r w:rsidR="005B7A4B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82513" w:rsidRDefault="00282513" w:rsidP="00282513">
      <w:pPr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этом году МБУК «Центр народной культуры» города Адыгейска в марте месяце реализовал программу </w:t>
      </w:r>
      <w:r w:rsidRPr="00ED78D9">
        <w:rPr>
          <w:bCs/>
          <w:sz w:val="28"/>
          <w:szCs w:val="28"/>
          <w:lang w:val="ru-RU"/>
        </w:rPr>
        <w:t>«Пушкинск</w:t>
      </w:r>
      <w:r>
        <w:rPr>
          <w:bCs/>
          <w:sz w:val="28"/>
          <w:szCs w:val="28"/>
          <w:lang w:val="ru-RU"/>
        </w:rPr>
        <w:t>ая</w:t>
      </w:r>
      <w:r w:rsidRPr="00ED78D9">
        <w:rPr>
          <w:bCs/>
          <w:sz w:val="28"/>
          <w:szCs w:val="28"/>
          <w:lang w:val="ru-RU"/>
        </w:rPr>
        <w:t xml:space="preserve"> карт</w:t>
      </w:r>
      <w:r>
        <w:rPr>
          <w:bCs/>
          <w:sz w:val="28"/>
          <w:szCs w:val="28"/>
          <w:lang w:val="ru-RU"/>
        </w:rPr>
        <w:t>а</w:t>
      </w:r>
      <w:r w:rsidRPr="00ED78D9">
        <w:rPr>
          <w:bCs/>
          <w:sz w:val="28"/>
          <w:szCs w:val="28"/>
          <w:lang w:val="ru-RU"/>
        </w:rPr>
        <w:t>»,</w:t>
      </w:r>
      <w:r w:rsidRPr="00ED78D9">
        <w:rPr>
          <w:b/>
          <w:bCs/>
          <w:lang w:val="ru-RU"/>
        </w:rPr>
        <w:t xml:space="preserve">  </w:t>
      </w:r>
      <w:r w:rsidRPr="00ED78D9">
        <w:rPr>
          <w:bCs/>
          <w:sz w:val="28"/>
          <w:szCs w:val="28"/>
          <w:lang w:val="ru-RU"/>
        </w:rPr>
        <w:t xml:space="preserve">и </w:t>
      </w:r>
      <w:r>
        <w:rPr>
          <w:bCs/>
          <w:sz w:val="28"/>
          <w:szCs w:val="28"/>
          <w:lang w:val="ru-RU"/>
        </w:rPr>
        <w:t>у нас появилась возможность в проведении платных мероприятий и привлечении платных посетителей. Это позволило нам сдвинуть с «мертвой точки» наше положение по платным услугам.</w:t>
      </w:r>
    </w:p>
    <w:p w:rsidR="00D27FFC" w:rsidRPr="00ED78D9" w:rsidRDefault="00D27FFC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A0452" w:rsidRPr="00ED78D9" w:rsidRDefault="00CA0452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 1</w:t>
      </w:r>
      <w:r w:rsidR="000E25E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Работа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кадрами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учреждений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клубного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типа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851E2C" w:rsidRPr="00ED78D9" w:rsidRDefault="00851E2C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3062D" w:rsidRDefault="007A6170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конец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года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452" w:rsidRPr="00ED78D9">
        <w:rPr>
          <w:rFonts w:ascii="Times New Roman" w:hAnsi="Times New Roman" w:cs="Times New Roman"/>
          <w:sz w:val="28"/>
          <w:szCs w:val="28"/>
          <w:lang w:val="ru-RU"/>
        </w:rPr>
        <w:t>Центре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452" w:rsidRPr="00ED78D9">
        <w:rPr>
          <w:rFonts w:ascii="Times New Roman" w:hAnsi="Times New Roman" w:cs="Times New Roman"/>
          <w:sz w:val="28"/>
          <w:szCs w:val="28"/>
          <w:lang w:val="ru-RU"/>
        </w:rPr>
        <w:t>народной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452"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4528" w:rsidRPr="00ED78D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1A7A" w:rsidRPr="00ED78D9">
        <w:rPr>
          <w:rFonts w:ascii="Times New Roman" w:hAnsi="Times New Roman" w:cs="Times New Roman"/>
          <w:sz w:val="28"/>
          <w:szCs w:val="28"/>
          <w:lang w:val="ru-RU"/>
        </w:rPr>
        <w:t>Гатлукайско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D1A7A" w:rsidRPr="00ED78D9">
        <w:rPr>
          <w:rFonts w:ascii="Times New Roman" w:hAnsi="Times New Roman" w:cs="Times New Roman"/>
          <w:sz w:val="28"/>
          <w:szCs w:val="28"/>
          <w:lang w:val="ru-RU"/>
        </w:rPr>
        <w:t>СДК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452" w:rsidRPr="00ED78D9">
        <w:rPr>
          <w:rFonts w:ascii="Times New Roman" w:hAnsi="Times New Roman" w:cs="Times New Roman"/>
          <w:sz w:val="28"/>
          <w:szCs w:val="28"/>
          <w:lang w:val="ru-RU"/>
        </w:rPr>
        <w:t>рабо</w:t>
      </w:r>
      <w:r w:rsidR="002D0D88" w:rsidRPr="00ED78D9">
        <w:rPr>
          <w:rFonts w:ascii="Times New Roman" w:hAnsi="Times New Roman" w:cs="Times New Roman"/>
          <w:sz w:val="28"/>
          <w:szCs w:val="28"/>
          <w:lang w:val="ru-RU"/>
        </w:rPr>
        <w:t>тают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0D88" w:rsidRPr="00ED78D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0D88" w:rsidRPr="00ED78D9">
        <w:rPr>
          <w:rFonts w:ascii="Times New Roman" w:hAnsi="Times New Roman" w:cs="Times New Roman"/>
          <w:sz w:val="28"/>
          <w:szCs w:val="28"/>
          <w:lang w:val="ru-RU"/>
        </w:rPr>
        <w:t>постоянной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0D88" w:rsidRPr="00ED78D9">
        <w:rPr>
          <w:rFonts w:ascii="Times New Roman" w:hAnsi="Times New Roman" w:cs="Times New Roman"/>
          <w:sz w:val="28"/>
          <w:szCs w:val="28"/>
          <w:lang w:val="ru-RU"/>
        </w:rPr>
        <w:t>основе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752F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82513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0452" w:rsidRPr="00ED78D9">
        <w:rPr>
          <w:rFonts w:ascii="Times New Roman" w:hAnsi="Times New Roman" w:cs="Times New Roman"/>
          <w:sz w:val="28"/>
          <w:szCs w:val="28"/>
          <w:lang w:val="ru-RU"/>
        </w:rPr>
        <w:t>работник</w:t>
      </w:r>
      <w:r w:rsidR="00C1752F" w:rsidRPr="00ED78D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A0452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C00" w:rsidRPr="00ED78D9">
        <w:rPr>
          <w:rFonts w:ascii="Times New Roman" w:hAnsi="Times New Roman" w:cs="Times New Roman"/>
          <w:sz w:val="28"/>
          <w:szCs w:val="28"/>
          <w:lang w:val="ru-RU"/>
        </w:rPr>
        <w:t>По состоянию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34C00" w:rsidRPr="00ED78D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4C00" w:rsidRPr="00ED78D9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8251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34C0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год,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>творческим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>работникам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>прибавилось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2513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>специалист</w:t>
      </w:r>
      <w:r w:rsidR="00C1752F" w:rsidRPr="00ED78D9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>увол</w:t>
      </w:r>
      <w:r w:rsidR="00C1752F" w:rsidRPr="00ED78D9">
        <w:rPr>
          <w:rFonts w:ascii="Times New Roman" w:hAnsi="Times New Roman" w:cs="Times New Roman"/>
          <w:sz w:val="28"/>
          <w:szCs w:val="28"/>
          <w:lang w:val="ru-RU"/>
        </w:rPr>
        <w:t>илось</w:t>
      </w:r>
      <w:r w:rsidR="00B65BB2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по собственному желанию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062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1752F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специалиста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3062D" w:rsidRDefault="00CF0AE1" w:rsidP="0083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>Штат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>ЦНКА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>Адыгейска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>пополнили:</w:t>
      </w:r>
      <w:r w:rsidR="00282513">
        <w:rPr>
          <w:rFonts w:ascii="Times New Roman" w:hAnsi="Times New Roman" w:cs="Times New Roman"/>
          <w:sz w:val="28"/>
          <w:szCs w:val="28"/>
          <w:lang w:val="ru-RU"/>
        </w:rPr>
        <w:t xml:space="preserve"> специалист по культурно –массовой работе, костюмер, администратор. В этом году </w:t>
      </w:r>
      <w:r w:rsidR="0083062D">
        <w:rPr>
          <w:rFonts w:ascii="Times New Roman" w:hAnsi="Times New Roman" w:cs="Times New Roman"/>
          <w:sz w:val="28"/>
          <w:szCs w:val="28"/>
          <w:lang w:val="ru-RU"/>
        </w:rPr>
        <w:t>мы приняли видеографа и режиссера постановочной части, и через пару месяцев попрощались с ними. Уволились режиссер ЦНК, руководитель вокального кружка, руководитель кружка ДПИ. Уволился и директор ЦНК. На сегодняшний день руководитель ЦНК  Ловпаче Юлия Руслановна</w:t>
      </w:r>
      <w:r w:rsidR="006D44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062D">
        <w:rPr>
          <w:rFonts w:ascii="Times New Roman" w:hAnsi="Times New Roman" w:cs="Times New Roman"/>
          <w:sz w:val="28"/>
          <w:szCs w:val="28"/>
          <w:lang w:val="ru-RU"/>
        </w:rPr>
        <w:t>- бывший главный Специалист управления культуры.</w:t>
      </w:r>
    </w:p>
    <w:p w:rsidR="00D32B2B" w:rsidRPr="00ED78D9" w:rsidRDefault="0083062D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Ш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>тат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>Гатлукайского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>СДК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43B2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работает в том же составе 5 человек.</w:t>
      </w:r>
    </w:p>
    <w:p w:rsidR="00A07B91" w:rsidRPr="00ED78D9" w:rsidRDefault="00DA73D7" w:rsidP="00E26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Всего творческих работников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6D440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(ЦНКА) + </w:t>
      </w:r>
      <w:r w:rsidR="00C1752F" w:rsidRPr="00ED78D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(СДК)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752F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40E">
        <w:rPr>
          <w:rFonts w:ascii="Times New Roman" w:hAnsi="Times New Roman" w:cs="Times New Roman"/>
          <w:sz w:val="28"/>
          <w:szCs w:val="28"/>
          <w:lang w:val="ru-RU"/>
        </w:rPr>
        <w:t>3</w:t>
      </w:r>
    </w:p>
    <w:p w:rsidR="00A07B91" w:rsidRPr="00ED78D9" w:rsidRDefault="00CF0AE1" w:rsidP="00E26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- с высшим образованием –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1752F" w:rsidRPr="00ED78D9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A07B91" w:rsidRPr="00ED78D9" w:rsidRDefault="00CF0AE1" w:rsidP="00E267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- с высшим,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профильным – </w:t>
      </w:r>
      <w:r w:rsidR="006D440E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институт культуры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07B91" w:rsidRPr="00ED78D9" w:rsidRDefault="00CF0AE1" w:rsidP="00E267D0">
      <w:pPr>
        <w:spacing w:after="0" w:line="24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- со средне профильным –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4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752F" w:rsidRPr="00ED78D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6D44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440E">
        <w:rPr>
          <w:rFonts w:ascii="Times New Roman" w:hAnsi="Times New Roman" w:cs="Times New Roman"/>
          <w:sz w:val="28"/>
          <w:szCs w:val="28"/>
          <w:lang w:val="ru-RU"/>
        </w:rPr>
        <w:t>колледж</w:t>
      </w:r>
      <w:r w:rsidR="006D440E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культуры</w:t>
      </w:r>
    </w:p>
    <w:p w:rsidR="00662EC7" w:rsidRPr="00ED78D9" w:rsidRDefault="0033536A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Каждый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руководитель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кружка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имеет необходимую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аппаратуру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музыкальный инструмент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работы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своему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жанровому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направлению. В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течение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года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получают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методическую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практическую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помощь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специалиста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по МКР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всем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жанрам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народного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творчества. </w:t>
      </w:r>
      <w:bookmarkStart w:id="0" w:name="_GoBack"/>
      <w:bookmarkEnd w:id="0"/>
    </w:p>
    <w:p w:rsidR="000E25EA" w:rsidRPr="000E25EA" w:rsidRDefault="00CF0AE1" w:rsidP="000E25EA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536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Свою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2EC7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профессиональную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536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квалификацию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536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работники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536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культуры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536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повышают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536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3536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республ</w:t>
      </w:r>
      <w:r w:rsidR="001E664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иканских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E664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семинарских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E664A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занятиях</w:t>
      </w:r>
      <w:r w:rsidR="00662EC7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2EC7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2EC7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базе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62EC7" w:rsidRPr="00ED78D9">
        <w:rPr>
          <w:rFonts w:ascii="Times New Roman" w:hAnsi="Times New Roman" w:cs="Times New Roman"/>
          <w:sz w:val="28"/>
          <w:szCs w:val="28"/>
          <w:lang w:val="ru-RU"/>
        </w:rPr>
        <w:t>ГБУК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EC7" w:rsidRPr="00ED78D9">
        <w:rPr>
          <w:rFonts w:ascii="Times New Roman" w:hAnsi="Times New Roman" w:cs="Times New Roman"/>
          <w:sz w:val="28"/>
          <w:szCs w:val="28"/>
          <w:lang w:val="ru-RU"/>
        </w:rPr>
        <w:t>РА «Центр народной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EC7" w:rsidRPr="00ED78D9">
        <w:rPr>
          <w:rFonts w:ascii="Times New Roman" w:hAnsi="Times New Roman" w:cs="Times New Roman"/>
          <w:sz w:val="28"/>
          <w:szCs w:val="28"/>
          <w:lang w:val="ru-RU"/>
        </w:rPr>
        <w:t>культуры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EC7" w:rsidRPr="00ED78D9">
        <w:rPr>
          <w:rFonts w:ascii="Times New Roman" w:hAnsi="Times New Roman" w:cs="Times New Roman"/>
          <w:sz w:val="28"/>
          <w:szCs w:val="28"/>
          <w:lang w:val="ru-RU"/>
        </w:rPr>
        <w:t>Республики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2EC7" w:rsidRPr="00ED78D9">
        <w:rPr>
          <w:rFonts w:ascii="Times New Roman" w:hAnsi="Times New Roman" w:cs="Times New Roman"/>
          <w:sz w:val="28"/>
          <w:szCs w:val="28"/>
          <w:lang w:val="ru-RU"/>
        </w:rPr>
        <w:t>Адыгея».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hAnsi="Times New Roman" w:cs="Times New Roman"/>
          <w:sz w:val="28"/>
          <w:szCs w:val="28"/>
          <w:lang w:val="ru-RU"/>
        </w:rPr>
        <w:t>Так,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целях повышения квалификации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руководителей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A7467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прош</w:t>
      </w:r>
      <w:r w:rsidR="000E25EA">
        <w:rPr>
          <w:rFonts w:ascii="Times New Roman" w:eastAsia="Calibri" w:hAnsi="Times New Roman" w:cs="Times New Roman"/>
          <w:sz w:val="28"/>
          <w:szCs w:val="28"/>
          <w:lang w:val="ru-RU"/>
        </w:rPr>
        <w:t>ел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E7435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региональны</w:t>
      </w:r>
      <w:r w:rsidR="000E25EA">
        <w:rPr>
          <w:rFonts w:ascii="Times New Roman" w:eastAsia="Calibri" w:hAnsi="Times New Roman" w:cs="Times New Roman"/>
          <w:sz w:val="28"/>
          <w:szCs w:val="28"/>
          <w:lang w:val="ru-RU"/>
        </w:rPr>
        <w:t>й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A07B91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семинар</w:t>
      </w:r>
      <w:r w:rsidR="001A7467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A7467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для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5B454B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театральных</w:t>
      </w:r>
      <w:r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A7467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коллективов по теме «</w:t>
      </w:r>
      <w:r w:rsidR="006D440E">
        <w:rPr>
          <w:rFonts w:ascii="Times New Roman" w:eastAsia="Calibri" w:hAnsi="Times New Roman" w:cs="Times New Roman"/>
          <w:sz w:val="28"/>
          <w:szCs w:val="28"/>
          <w:lang w:val="ru-RU"/>
        </w:rPr>
        <w:t>Особенности коллективной работы над спектаклем в детских театральных коллективах</w:t>
      </w:r>
      <w:r w:rsidR="001A7467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="000E25EA">
        <w:rPr>
          <w:rFonts w:ascii="Times New Roman" w:eastAsia="Calibri" w:hAnsi="Times New Roman" w:cs="Times New Roman"/>
          <w:sz w:val="28"/>
          <w:szCs w:val="28"/>
          <w:lang w:val="ru-RU"/>
        </w:rPr>
        <w:t>. Семинар</w:t>
      </w:r>
      <w:r w:rsidR="000E25EA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прош</w:t>
      </w:r>
      <w:r w:rsidR="000E25EA">
        <w:rPr>
          <w:rFonts w:ascii="Times New Roman" w:eastAsia="Calibri" w:hAnsi="Times New Roman" w:cs="Times New Roman"/>
          <w:sz w:val="28"/>
          <w:szCs w:val="28"/>
          <w:lang w:val="ru-RU"/>
        </w:rPr>
        <w:t>ел</w:t>
      </w:r>
      <w:r w:rsidR="000E25EA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очной форме и посетил</w:t>
      </w:r>
      <w:r w:rsidR="000E25EA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="000E25EA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0E25E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его 3</w:t>
      </w:r>
      <w:r w:rsidR="000E25EA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работник</w:t>
      </w:r>
      <w:r w:rsidR="000E25EA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0E25EA" w:rsidRPr="00ED78D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0E25EA" w:rsidRDefault="000E25EA" w:rsidP="000E25EA">
      <w:pPr>
        <w:pStyle w:val="ac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E25EA">
        <w:rPr>
          <w:rFonts w:ascii="Times New Roman" w:hAnsi="Times New Roman"/>
          <w:sz w:val="28"/>
          <w:szCs w:val="28"/>
          <w:lang w:val="ru-RU"/>
        </w:rPr>
        <w:t>Повышение квалификации прошли три</w:t>
      </w:r>
      <w:r>
        <w:rPr>
          <w:rFonts w:ascii="Times New Roman" w:hAnsi="Times New Roman"/>
          <w:sz w:val="28"/>
          <w:szCs w:val="28"/>
          <w:lang w:val="ru-RU"/>
        </w:rPr>
        <w:t xml:space="preserve"> сотрудника</w:t>
      </w:r>
      <w:r w:rsidRPr="000E25EA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E25EA">
        <w:rPr>
          <w:rFonts w:ascii="Times New Roman" w:hAnsi="Times New Roman"/>
          <w:sz w:val="28"/>
          <w:szCs w:val="28"/>
          <w:lang w:val="ru-RU"/>
        </w:rPr>
        <w:t xml:space="preserve">художественный руководитель Центра народной культуры Усток Н.Г, руководитель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25EA">
        <w:rPr>
          <w:rFonts w:ascii="Times New Roman" w:hAnsi="Times New Roman"/>
          <w:sz w:val="28"/>
          <w:szCs w:val="28"/>
          <w:lang w:val="ru-RU"/>
        </w:rPr>
        <w:t>народной эстр</w:t>
      </w:r>
      <w:r>
        <w:rPr>
          <w:rFonts w:ascii="Times New Roman" w:hAnsi="Times New Roman"/>
          <w:sz w:val="28"/>
          <w:szCs w:val="28"/>
          <w:lang w:val="ru-RU"/>
        </w:rPr>
        <w:t xml:space="preserve">адной  студии «Нэфын»  Мамиек Х.К,   </w:t>
      </w:r>
      <w:r w:rsidRPr="000E25EA">
        <w:rPr>
          <w:rFonts w:ascii="Times New Roman" w:hAnsi="Times New Roman"/>
          <w:sz w:val="28"/>
          <w:szCs w:val="28"/>
          <w:lang w:val="ru-RU"/>
        </w:rPr>
        <w:t xml:space="preserve">специалист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25EA">
        <w:rPr>
          <w:rFonts w:ascii="Times New Roman" w:hAnsi="Times New Roman"/>
          <w:sz w:val="28"/>
          <w:szCs w:val="28"/>
          <w:lang w:val="ru-RU"/>
        </w:rPr>
        <w:t xml:space="preserve">эстрадного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25EA">
        <w:rPr>
          <w:rFonts w:ascii="Times New Roman" w:hAnsi="Times New Roman"/>
          <w:sz w:val="28"/>
          <w:szCs w:val="28"/>
          <w:lang w:val="ru-RU"/>
        </w:rPr>
        <w:t xml:space="preserve">жанра Бершадская А.В. </w:t>
      </w:r>
    </w:p>
    <w:p w:rsidR="00A70123" w:rsidRPr="000E25EA" w:rsidRDefault="000E25EA" w:rsidP="000E25EA">
      <w:pPr>
        <w:pStyle w:val="ac"/>
        <w:spacing w:after="0" w:line="240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E25EA">
        <w:rPr>
          <w:rFonts w:ascii="Times New Roman" w:hAnsi="Times New Roman"/>
          <w:sz w:val="28"/>
          <w:szCs w:val="28"/>
          <w:lang w:val="ru-RU"/>
        </w:rPr>
        <w:t xml:space="preserve">В малом зале </w:t>
      </w:r>
      <w:r>
        <w:rPr>
          <w:rFonts w:ascii="Times New Roman" w:hAnsi="Times New Roman"/>
          <w:sz w:val="28"/>
          <w:szCs w:val="28"/>
          <w:lang w:val="ru-RU"/>
        </w:rPr>
        <w:t xml:space="preserve">ЦНК </w:t>
      </w:r>
      <w:r w:rsidRPr="000E25EA">
        <w:rPr>
          <w:rFonts w:ascii="Times New Roman" w:hAnsi="Times New Roman"/>
          <w:sz w:val="28"/>
          <w:szCs w:val="28"/>
          <w:lang w:val="ru-RU"/>
        </w:rPr>
        <w:t xml:space="preserve">прошла творческая встреча образцовой студии «Жемчужинка»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25EA">
        <w:rPr>
          <w:rFonts w:ascii="Times New Roman" w:hAnsi="Times New Roman"/>
          <w:sz w:val="28"/>
          <w:szCs w:val="28"/>
          <w:lang w:val="ru-RU"/>
        </w:rPr>
        <w:t xml:space="preserve">Красногвардейского района и </w:t>
      </w:r>
      <w:r>
        <w:rPr>
          <w:rFonts w:ascii="Times New Roman" w:hAnsi="Times New Roman"/>
          <w:sz w:val="28"/>
          <w:szCs w:val="28"/>
          <w:lang w:val="ru-RU"/>
        </w:rPr>
        <w:t xml:space="preserve">спутника народного коллектива «Нэфын» </w:t>
      </w:r>
      <w:r w:rsidRPr="000E25EA">
        <w:rPr>
          <w:rFonts w:ascii="Times New Roman" w:hAnsi="Times New Roman"/>
          <w:sz w:val="28"/>
          <w:szCs w:val="28"/>
          <w:lang w:val="ru-RU"/>
        </w:rPr>
        <w:t>«Микс»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0E25E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25EA">
        <w:rPr>
          <w:rFonts w:ascii="Times New Roman" w:hAnsi="Times New Roman"/>
          <w:sz w:val="28"/>
          <w:szCs w:val="28"/>
          <w:lang w:val="ru-RU"/>
        </w:rPr>
        <w:t xml:space="preserve">Участники коллективов обменялись </w:t>
      </w:r>
      <w:r>
        <w:rPr>
          <w:rFonts w:ascii="Times New Roman" w:hAnsi="Times New Roman"/>
          <w:sz w:val="28"/>
          <w:szCs w:val="28"/>
          <w:lang w:val="ru-RU"/>
        </w:rPr>
        <w:t>опытом</w:t>
      </w:r>
      <w:r w:rsidRPr="000E25EA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E25EA">
        <w:rPr>
          <w:rFonts w:ascii="Times New Roman" w:hAnsi="Times New Roman"/>
          <w:sz w:val="28"/>
          <w:szCs w:val="28"/>
          <w:lang w:val="ru-RU"/>
        </w:rPr>
        <w:t xml:space="preserve"> договорились о совместных творческих проектах.</w:t>
      </w:r>
    </w:p>
    <w:p w:rsidR="00A70123" w:rsidRDefault="00A70123" w:rsidP="00E267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A1894" w:rsidRPr="00ED78D9" w:rsidRDefault="00693762" w:rsidP="00E267D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>По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утверждѐнной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учебной программе проводились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семинарские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занятия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для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работников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культуры</w:t>
      </w:r>
      <w:r w:rsidR="00CF0AE1" w:rsidRPr="00ED78D9">
        <w:rPr>
          <w:sz w:val="28"/>
          <w:szCs w:val="28"/>
          <w:lang w:val="ru-RU"/>
        </w:rPr>
        <w:t xml:space="preserve"> </w:t>
      </w:r>
      <w:r w:rsidR="00A71886" w:rsidRPr="00ED78D9">
        <w:rPr>
          <w:sz w:val="28"/>
          <w:szCs w:val="28"/>
          <w:lang w:val="ru-RU"/>
        </w:rPr>
        <w:t>Гатлукайского</w:t>
      </w:r>
      <w:r w:rsidR="00CF0AE1" w:rsidRPr="00ED78D9">
        <w:rPr>
          <w:sz w:val="28"/>
          <w:szCs w:val="28"/>
          <w:lang w:val="ru-RU"/>
        </w:rPr>
        <w:t xml:space="preserve"> </w:t>
      </w:r>
      <w:r w:rsidR="00A71886" w:rsidRPr="00ED78D9">
        <w:rPr>
          <w:sz w:val="28"/>
          <w:szCs w:val="28"/>
          <w:lang w:val="ru-RU"/>
        </w:rPr>
        <w:t>СДК</w:t>
      </w:r>
      <w:r w:rsidRPr="00ED78D9">
        <w:rPr>
          <w:sz w:val="28"/>
          <w:szCs w:val="28"/>
          <w:lang w:val="ru-RU"/>
        </w:rPr>
        <w:t>,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куда включались вопросы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по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направлениям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культурно</w:t>
      </w:r>
      <w:r w:rsidR="00A71886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-</w:t>
      </w:r>
      <w:r w:rsidR="00A71886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массовой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работы</w:t>
      </w:r>
      <w:r w:rsidR="00CF0AE1" w:rsidRPr="00ED78D9">
        <w:rPr>
          <w:sz w:val="28"/>
          <w:szCs w:val="28"/>
          <w:lang w:val="ru-RU"/>
        </w:rPr>
        <w:t xml:space="preserve"> </w:t>
      </w:r>
      <w:r w:rsidR="00A71886" w:rsidRPr="00ED78D9">
        <w:rPr>
          <w:sz w:val="28"/>
          <w:szCs w:val="28"/>
          <w:lang w:val="ru-RU"/>
        </w:rPr>
        <w:t>и</w:t>
      </w:r>
      <w:r w:rsidR="00CF0AE1" w:rsidRPr="00ED78D9">
        <w:rPr>
          <w:sz w:val="28"/>
          <w:szCs w:val="28"/>
          <w:lang w:val="ru-RU"/>
        </w:rPr>
        <w:t xml:space="preserve"> </w:t>
      </w:r>
      <w:r w:rsidR="00A71886" w:rsidRPr="00ED78D9">
        <w:rPr>
          <w:sz w:val="28"/>
          <w:szCs w:val="28"/>
          <w:lang w:val="ru-RU"/>
        </w:rPr>
        <w:t>отчетной документации</w:t>
      </w:r>
      <w:r w:rsidRPr="00ED78D9">
        <w:rPr>
          <w:sz w:val="28"/>
          <w:szCs w:val="28"/>
          <w:lang w:val="ru-RU"/>
        </w:rPr>
        <w:t xml:space="preserve">. </w:t>
      </w:r>
    </w:p>
    <w:p w:rsidR="00CA1894" w:rsidRPr="00ED78D9" w:rsidRDefault="00564441" w:rsidP="00113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Руководители кружков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6D1F" w:rsidRPr="00ED78D9">
        <w:rPr>
          <w:rFonts w:ascii="Times New Roman" w:hAnsi="Times New Roman" w:cs="Times New Roman"/>
          <w:sz w:val="28"/>
          <w:szCs w:val="28"/>
          <w:lang w:val="ru-RU"/>
        </w:rPr>
        <w:t>с каждым годом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36D1F" w:rsidRPr="00ED78D9">
        <w:rPr>
          <w:rFonts w:ascii="Times New Roman" w:hAnsi="Times New Roman" w:cs="Times New Roman"/>
          <w:sz w:val="28"/>
          <w:szCs w:val="28"/>
          <w:lang w:val="ru-RU"/>
        </w:rPr>
        <w:t>совершенствуются, стремясь к вершинам исполнительского мастерства, стараясь сохранить самобытность традиционной народной культуры.</w:t>
      </w:r>
    </w:p>
    <w:p w:rsidR="00A71886" w:rsidRPr="00ED78D9" w:rsidRDefault="00A71886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AB12BC" w:rsidRPr="00ED78D9" w:rsidRDefault="00AB12BC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Раздел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</w:t>
      </w:r>
      <w:r w:rsidR="000E25EA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Состояние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 персп</w:t>
      </w:r>
      <w:r w:rsidR="001268F8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ективы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268F8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развития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1268F8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материально-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технической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базы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учреждений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клубного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типа.</w:t>
      </w:r>
    </w:p>
    <w:p w:rsidR="00F822FF" w:rsidRPr="00ED78D9" w:rsidRDefault="00F822FF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8E76D1" w:rsidRPr="00ED78D9" w:rsidRDefault="008E76D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На территории города Адыгейска имеются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два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Муниципальных бюджетных учреждений культуры:</w:t>
      </w:r>
    </w:p>
    <w:p w:rsidR="008E76D1" w:rsidRPr="00ED78D9" w:rsidRDefault="008E76D1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«Центр народной культуры» города Адыгейска,</w:t>
      </w:r>
    </w:p>
    <w:p w:rsidR="000E25EA" w:rsidRDefault="008E76D1" w:rsidP="00345A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- « Гатлукайский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сельский Дом культуры» расположенный в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>ауле Гатлукай.</w:t>
      </w:r>
    </w:p>
    <w:p w:rsidR="00EB5246" w:rsidRPr="00ED78D9" w:rsidRDefault="00EB5246" w:rsidP="00E26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Здание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МБУК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«Гатлукайского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СДК»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требует капитального ремонта.</w:t>
      </w:r>
    </w:p>
    <w:p w:rsidR="001176F4" w:rsidRDefault="00AB12BC" w:rsidP="00345A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Несмотря на проблемы, связан</w:t>
      </w:r>
      <w:r w:rsidR="001964A4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1964A4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 эксплуатацией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здания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964A4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Гатлукайского СДК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коллективы художественной самодеятельности работают,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имея при этом музыкальные и технические возможнос</w:t>
      </w:r>
      <w:r w:rsidR="008E76D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ти.</w:t>
      </w:r>
    </w:p>
    <w:p w:rsidR="001176F4" w:rsidRPr="00AC3806" w:rsidRDefault="00345A79" w:rsidP="00AC38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 обеспечению развития и укрепления материально-технической базы муниципальных Домов культуры в 2021 году в рамках федерального партийного проекта «Культура малой Родины » приобрели световое оборудование сцены на сумму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474,80 рублей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 Центр накродной культуры города Адыгейска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2D0A7C" w:rsidRPr="00ED78D9" w:rsidRDefault="002D0A7C" w:rsidP="00E267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этом году</w:t>
      </w:r>
      <w:r w:rsidR="00CF0AE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45A79">
        <w:rPr>
          <w:rFonts w:ascii="Times New Roman" w:eastAsia="Times New Roman" w:hAnsi="Times New Roman" w:cs="Times New Roman"/>
          <w:sz w:val="28"/>
          <w:szCs w:val="28"/>
          <w:lang w:val="ru-RU"/>
        </w:rPr>
        <w:t>приобрели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AC3806" w:rsidRPr="00ED78D9" w:rsidRDefault="00AC3806" w:rsidP="00AC38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Театральные и новогодние костюмы, пошили девичьи национальные сае.</w:t>
      </w:r>
    </w:p>
    <w:p w:rsidR="00D40FB0" w:rsidRPr="00ED78D9" w:rsidRDefault="00AC3806" w:rsidP="00E267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Приобрели мебель (банкетки ) и жалюзи на окна.</w:t>
      </w:r>
    </w:p>
    <w:p w:rsidR="00982E16" w:rsidRPr="00AC3806" w:rsidRDefault="00AC3806" w:rsidP="00AC3806">
      <w:pPr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AC38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становлены камеры видеонаблюдения по периметру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в </w:t>
      </w:r>
      <w:r w:rsidRPr="00AC38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здания ЦНК,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</w:t>
      </w:r>
      <w:r w:rsidRPr="00AC38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всего 6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C3806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амер  работающие в режиме записи.</w:t>
      </w:r>
    </w:p>
    <w:p w:rsidR="00AC3806" w:rsidRPr="00AC3806" w:rsidRDefault="00AC3806" w:rsidP="00AC3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3806">
        <w:rPr>
          <w:rFonts w:ascii="Times New Roman" w:eastAsia="Times New Roman" w:hAnsi="Times New Roman" w:cs="Times New Roman"/>
          <w:sz w:val="28"/>
          <w:szCs w:val="28"/>
          <w:lang w:val="ru-RU"/>
        </w:rPr>
        <w:t>В центре народной культуры организована охрана объекта техническими средствами: система видеонаблюдения; система оповещения и управления эвакуацией; система освещения; система экстренного вызова полиции.</w:t>
      </w:r>
    </w:p>
    <w:p w:rsidR="00AC3806" w:rsidRPr="00AC3806" w:rsidRDefault="00AC3806" w:rsidP="00AC38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380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соответствии с требованиями ГО и ЧС установлена, и действуют система «Тревожная кнопка».</w:t>
      </w:r>
    </w:p>
    <w:p w:rsidR="00345A79" w:rsidRPr="00AC3806" w:rsidRDefault="00CF0AE1" w:rsidP="00AC3806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ED78D9">
        <w:rPr>
          <w:rFonts w:eastAsia="Times New Roman"/>
          <w:sz w:val="28"/>
          <w:szCs w:val="28"/>
          <w:lang w:val="ru-RU"/>
        </w:rPr>
        <w:t xml:space="preserve"> </w:t>
      </w:r>
    </w:p>
    <w:p w:rsidR="001268F8" w:rsidRPr="00ED78D9" w:rsidRDefault="00AB12BC" w:rsidP="00E267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Раздел 1</w:t>
      </w:r>
      <w:r w:rsidR="001176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Эффективность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деятельнос</w:t>
      </w:r>
      <w:r w:rsidR="003C1FB5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ти </w:t>
      </w:r>
      <w:r w:rsidR="00982E16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учреждений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82E16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клубного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82E16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типа в 202</w:t>
      </w:r>
      <w:r w:rsidR="001176F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</w:t>
      </w:r>
      <w:r w:rsidR="00BA185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982E16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году</w:t>
      </w:r>
      <w:r w:rsidR="001268F8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:rsidR="00A56F8D" w:rsidRDefault="004566EB" w:rsidP="00E267D0">
      <w:pPr>
        <w:pStyle w:val="Default"/>
        <w:ind w:firstLine="709"/>
        <w:jc w:val="both"/>
        <w:rPr>
          <w:lang w:val="ru-RU"/>
        </w:rPr>
      </w:pPr>
      <w:r w:rsidRPr="004566EB">
        <w:rPr>
          <w:rFonts w:asciiTheme="minorHAnsi" w:hAnsiTheme="minorHAnsi" w:cstheme="minorHAnsi"/>
          <w:sz w:val="28"/>
          <w:szCs w:val="28"/>
          <w:lang w:val="ru-RU"/>
        </w:rPr>
        <w:t>Важным критерием эффективности</w:t>
      </w:r>
      <w:r w:rsidR="004F6005">
        <w:rPr>
          <w:rFonts w:asciiTheme="minorHAnsi" w:hAnsiTheme="minorHAnsi" w:cstheme="minorHAnsi"/>
          <w:sz w:val="28"/>
          <w:szCs w:val="28"/>
          <w:lang w:val="ru-RU"/>
        </w:rPr>
        <w:t xml:space="preserve"> деятельности учреждений культуры</w:t>
      </w:r>
      <w:r w:rsidRPr="004566EB">
        <w:rPr>
          <w:rFonts w:asciiTheme="minorHAnsi" w:hAnsiTheme="minorHAnsi" w:cstheme="minorHAnsi"/>
          <w:sz w:val="28"/>
          <w:szCs w:val="28"/>
          <w:lang w:val="ru-RU"/>
        </w:rPr>
        <w:t xml:space="preserve"> является уровень удовлетворения конечных потребностей общества и прежде всего, потребностей, которые связаны с развитием личности.</w:t>
      </w:r>
      <w:r w:rsidR="00A56F8D" w:rsidRPr="00A56F8D">
        <w:rPr>
          <w:lang w:val="ru-RU"/>
        </w:rPr>
        <w:t xml:space="preserve"> </w:t>
      </w:r>
    </w:p>
    <w:p w:rsidR="00F80F90" w:rsidRPr="004566EB" w:rsidRDefault="00A56F8D" w:rsidP="00E267D0">
      <w:pPr>
        <w:pStyle w:val="Default"/>
        <w:ind w:firstLine="709"/>
        <w:jc w:val="both"/>
        <w:rPr>
          <w:rFonts w:asciiTheme="minorHAnsi" w:hAnsiTheme="minorHAnsi" w:cstheme="minorHAnsi"/>
          <w:sz w:val="28"/>
          <w:szCs w:val="28"/>
          <w:lang w:val="ru-RU"/>
        </w:rPr>
      </w:pPr>
      <w:r w:rsidRPr="00A56F8D">
        <w:rPr>
          <w:sz w:val="28"/>
          <w:szCs w:val="28"/>
          <w:lang w:val="ru-RU"/>
        </w:rPr>
        <w:t>Работа культурно-досуговых учреждений в 2022 году была направлена на удовлетворение духовных потребностей и культурных запросов населения, создание условий для развития творческой инициативы и организации отдыха людей, проживающих на обслуживаемой территории, и проходила в соответствии с планом работы на текущий год</w:t>
      </w:r>
      <w:r>
        <w:rPr>
          <w:lang w:val="ru-RU"/>
        </w:rPr>
        <w:t>.</w:t>
      </w:r>
    </w:p>
    <w:p w:rsidR="004F6005" w:rsidRDefault="00CF0AE1" w:rsidP="00E267D0">
      <w:pPr>
        <w:pStyle w:val="Default"/>
        <w:ind w:firstLine="709"/>
        <w:jc w:val="both"/>
        <w:rPr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На сегодняшний день деятельность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учреждений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культуры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эффективна и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востребована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населением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МО «Город Адыгейск»,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куда входит город Адыгейск,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аул Гатлукай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и</w:t>
      </w:r>
      <w:r w:rsidRPr="00ED78D9">
        <w:rPr>
          <w:sz w:val="28"/>
          <w:szCs w:val="28"/>
          <w:lang w:val="ru-RU"/>
        </w:rPr>
        <w:t xml:space="preserve"> </w:t>
      </w:r>
      <w:r w:rsidR="00F80F90" w:rsidRPr="00ED78D9">
        <w:rPr>
          <w:sz w:val="28"/>
          <w:szCs w:val="28"/>
          <w:lang w:val="ru-RU"/>
        </w:rPr>
        <w:t>поселок Псекупс.</w:t>
      </w:r>
      <w:r w:rsidRPr="00ED78D9">
        <w:rPr>
          <w:sz w:val="28"/>
          <w:szCs w:val="28"/>
          <w:lang w:val="ru-RU"/>
        </w:rPr>
        <w:t xml:space="preserve"> </w:t>
      </w:r>
    </w:p>
    <w:p w:rsidR="00534E7A" w:rsidRPr="00ED78D9" w:rsidRDefault="00F80F90" w:rsidP="00E267D0">
      <w:pPr>
        <w:pStyle w:val="Default"/>
        <w:ind w:firstLine="709"/>
        <w:jc w:val="both"/>
        <w:rPr>
          <w:rFonts w:eastAsia="Times New Roman"/>
          <w:sz w:val="28"/>
          <w:szCs w:val="28"/>
          <w:lang w:val="ru-RU"/>
        </w:rPr>
      </w:pPr>
      <w:r w:rsidRPr="00ED78D9">
        <w:rPr>
          <w:sz w:val="28"/>
          <w:szCs w:val="28"/>
          <w:lang w:val="ru-RU"/>
        </w:rPr>
        <w:t>Есть свежий приток участников в коллективы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народного художественного творчества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и объединения по различным направлениям и интересам.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>Несмотря</w:t>
      </w:r>
      <w:r w:rsidR="00CF0AE1" w:rsidRPr="00ED78D9">
        <w:rPr>
          <w:sz w:val="28"/>
          <w:szCs w:val="28"/>
          <w:lang w:val="ru-RU"/>
        </w:rPr>
        <w:t xml:space="preserve"> </w:t>
      </w:r>
      <w:r w:rsidRPr="00ED78D9">
        <w:rPr>
          <w:sz w:val="28"/>
          <w:szCs w:val="28"/>
          <w:lang w:val="ru-RU"/>
        </w:rPr>
        <w:t xml:space="preserve">на </w:t>
      </w:r>
      <w:r w:rsidR="00BA1854">
        <w:rPr>
          <w:sz w:val="28"/>
          <w:szCs w:val="28"/>
          <w:lang w:val="ru-RU"/>
        </w:rPr>
        <w:t>нехватку специалистов</w:t>
      </w:r>
      <w:r w:rsidRPr="00ED78D9">
        <w:rPr>
          <w:sz w:val="28"/>
          <w:szCs w:val="28"/>
          <w:lang w:val="ru-RU"/>
        </w:rPr>
        <w:t>, работа ведется по всем направлениям деятельности, что укрепляет и вниманием общественности к нашей деятельности.</w:t>
      </w:r>
      <w:r w:rsidR="00CF0AE1" w:rsidRPr="00ED78D9">
        <w:rPr>
          <w:sz w:val="28"/>
          <w:szCs w:val="28"/>
          <w:lang w:val="ru-RU"/>
        </w:rPr>
        <w:t xml:space="preserve"> </w:t>
      </w:r>
    </w:p>
    <w:p w:rsidR="00534E7A" w:rsidRPr="00ED78D9" w:rsidRDefault="00CF0AE1" w:rsidP="00B20D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E7A" w:rsidRPr="00ED78D9">
        <w:rPr>
          <w:rFonts w:ascii="Times New Roman" w:hAnsi="Times New Roman" w:cs="Times New Roman"/>
          <w:sz w:val="28"/>
          <w:szCs w:val="28"/>
          <w:lang w:val="ru-RU"/>
        </w:rPr>
        <w:t>За отчетный период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E7A" w:rsidRPr="00ED78D9">
        <w:rPr>
          <w:rFonts w:ascii="Times New Roman" w:hAnsi="Times New Roman" w:cs="Times New Roman"/>
          <w:sz w:val="28"/>
          <w:szCs w:val="28"/>
          <w:lang w:val="ru-RU"/>
        </w:rPr>
        <w:t>прошли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E7A" w:rsidRPr="00ED78D9">
        <w:rPr>
          <w:rFonts w:ascii="Times New Roman" w:hAnsi="Times New Roman" w:cs="Times New Roman"/>
          <w:sz w:val="28"/>
          <w:szCs w:val="28"/>
          <w:lang w:val="ru-RU"/>
        </w:rPr>
        <w:t>мероприятия по всем жанра</w:t>
      </w:r>
      <w:r w:rsidR="00BA1854">
        <w:rPr>
          <w:rFonts w:ascii="Times New Roman" w:hAnsi="Times New Roman" w:cs="Times New Roman"/>
          <w:sz w:val="28"/>
          <w:szCs w:val="28"/>
          <w:lang w:val="ru-RU"/>
        </w:rPr>
        <w:t>м народного творчества,</w:t>
      </w:r>
      <w:r w:rsidR="00534E7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18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E7A" w:rsidRPr="00ED78D9">
        <w:rPr>
          <w:rFonts w:ascii="Times New Roman" w:hAnsi="Times New Roman" w:cs="Times New Roman"/>
          <w:sz w:val="28"/>
          <w:szCs w:val="28"/>
          <w:lang w:val="ru-RU"/>
        </w:rPr>
        <w:t>охвати</w:t>
      </w:r>
      <w:r w:rsidR="00BA185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34E7A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все возрастные группы населения.</w:t>
      </w:r>
    </w:p>
    <w:p w:rsidR="00DE34EC" w:rsidRPr="00ED78D9" w:rsidRDefault="00CF0AE1" w:rsidP="004F60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4E7A" w:rsidRPr="00ED78D9">
        <w:rPr>
          <w:rFonts w:ascii="Times New Roman" w:hAnsi="Times New Roman" w:cs="Times New Roman"/>
          <w:sz w:val="28"/>
          <w:szCs w:val="28"/>
          <w:lang w:val="ru-RU"/>
        </w:rPr>
        <w:t>Все специалисты вносили рациональные предложения в планирование мероприятий, занимались самообразованием.</w:t>
      </w:r>
    </w:p>
    <w:p w:rsidR="004F6788" w:rsidRPr="00ED78D9" w:rsidRDefault="00CF0AE1" w:rsidP="00B20D9C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val="ru-RU" w:eastAsia="ru-RU"/>
        </w:rPr>
      </w:pP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Основная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деятельность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клубного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учреждения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освещается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городской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газетой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«Единство».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ЦНКА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тесно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сотрудничает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прессой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города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района,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оповещая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о культурной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жизни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20D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 своих достижениях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жителей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Адыгейска,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аула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Гатлукай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хутора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Псекупс.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20D9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4566EB">
        <w:rPr>
          <w:rFonts w:ascii="Times New Roman" w:eastAsia="Times New Roman" w:hAnsi="Times New Roman" w:cs="Times New Roman"/>
          <w:sz w:val="28"/>
          <w:szCs w:val="28"/>
          <w:lang w:val="ru-RU"/>
        </w:rPr>
        <w:t>За этот год вышли т</w:t>
      </w:r>
      <w:r w:rsidR="0002734C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акие статьи как: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2734C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B20D9C">
        <w:rPr>
          <w:rFonts w:ascii="Times New Roman" w:eastAsia="Times New Roman" w:hAnsi="Times New Roman" w:cs="Times New Roman"/>
          <w:sz w:val="28"/>
          <w:szCs w:val="28"/>
          <w:lang w:val="ru-RU"/>
        </w:rPr>
        <w:t>Возвращение к истокам</w:t>
      </w:r>
      <w:r w:rsidR="0002734C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2734C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B20D9C">
        <w:rPr>
          <w:rFonts w:ascii="Times New Roman" w:eastAsia="Times New Roman" w:hAnsi="Times New Roman" w:cs="Times New Roman"/>
          <w:sz w:val="28"/>
          <w:szCs w:val="28"/>
          <w:lang w:val="ru-RU"/>
        </w:rPr>
        <w:t>Мы семья</w:t>
      </w:r>
      <w:r w:rsidR="0002734C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19B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C77509">
        <w:rPr>
          <w:rFonts w:ascii="Times New Roman" w:eastAsia="Times New Roman" w:hAnsi="Times New Roman" w:cs="Times New Roman"/>
          <w:sz w:val="28"/>
          <w:szCs w:val="28"/>
          <w:lang w:val="ru-RU"/>
        </w:rPr>
        <w:t>Безопасные каникулы</w:t>
      </w:r>
      <w:r w:rsidR="00D419B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» , «</w:t>
      </w:r>
      <w:r w:rsidR="00C77509">
        <w:rPr>
          <w:rFonts w:ascii="Times New Roman" w:eastAsia="Times New Roman" w:hAnsi="Times New Roman" w:cs="Times New Roman"/>
          <w:sz w:val="28"/>
          <w:szCs w:val="28"/>
          <w:lang w:val="ru-RU"/>
        </w:rPr>
        <w:t>В год культурного наследия</w:t>
      </w:r>
      <w:r w:rsidR="00D419B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»,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D419B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A56F8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Ночь искусств </w:t>
      </w:r>
      <w:r w:rsidR="00C7750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-2022</w:t>
      </w:r>
      <w:r w:rsidR="00D419B1"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»,</w:t>
      </w:r>
      <w:r w:rsidRPr="00ED78D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2734C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C77509">
        <w:rPr>
          <w:rFonts w:ascii="Times New Roman" w:eastAsia="Times New Roman" w:hAnsi="Times New Roman" w:cs="Times New Roman"/>
          <w:sz w:val="28"/>
          <w:szCs w:val="28"/>
          <w:lang w:val="ru-RU"/>
        </w:rPr>
        <w:t>Однажды ты станешь взрослым…</w:t>
      </w:r>
      <w:r w:rsidR="0002734C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DA094E">
        <w:rPr>
          <w:rFonts w:ascii="Times New Roman" w:eastAsia="Times New Roman" w:hAnsi="Times New Roman" w:cs="Times New Roman"/>
          <w:sz w:val="28"/>
          <w:szCs w:val="28"/>
          <w:lang w:val="ru-RU"/>
        </w:rPr>
        <w:t>, «Первый рейд», «Искусство пронесенное через века», «Не подвластные бегу времени», «Ярко, весело и дружно встретили Первомай»</w:t>
      </w:r>
      <w:r w:rsidR="004566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т.д</w:t>
      </w:r>
      <w:r w:rsidR="00D419B1"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A56F8D" w:rsidRDefault="00DA73D7" w:rsidP="00A56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Одним из видов маркетинговой деятельности МБУК является работа в социальных сетях</w:t>
      </w:r>
      <w:r w:rsidR="00B20D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20D9C">
        <w:rPr>
          <w:rFonts w:ascii="Times New Roman" w:hAnsi="Times New Roman" w:cs="Times New Roman"/>
          <w:sz w:val="28"/>
          <w:szCs w:val="28"/>
          <w:lang w:val="ru-RU"/>
        </w:rPr>
        <w:t>Телеграмм</w:t>
      </w:r>
      <w:r w:rsidR="004F6788" w:rsidRPr="00ED78D9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«Одноклассники» и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«ВКонтакте».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Этот вид рекламы хорошо помогает в работе </w:t>
      </w:r>
      <w:r w:rsidR="004F6788" w:rsidRPr="00ED78D9">
        <w:rPr>
          <w:rFonts w:ascii="Times New Roman" w:hAnsi="Times New Roman" w:cs="Times New Roman"/>
          <w:sz w:val="28"/>
          <w:szCs w:val="28"/>
          <w:lang w:val="ru-RU"/>
        </w:rPr>
        <w:t>ЦНКА</w:t>
      </w:r>
      <w:r w:rsidR="0002734C" w:rsidRPr="00ED78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56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сайте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B20D9C">
        <w:rPr>
          <w:rFonts w:ascii="Times New Roman" w:hAnsi="Times New Roman" w:cs="Times New Roman"/>
          <w:sz w:val="28"/>
          <w:szCs w:val="28"/>
          <w:lang w:val="ru-RU"/>
        </w:rPr>
        <w:t>Телеграмм</w:t>
      </w:r>
      <w:r w:rsidR="004F6788" w:rsidRPr="00ED78D9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0D9C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6788" w:rsidRPr="00ED78D9">
        <w:rPr>
          <w:rFonts w:ascii="Times New Roman" w:hAnsi="Times New Roman" w:cs="Times New Roman"/>
          <w:sz w:val="28"/>
          <w:szCs w:val="28"/>
          <w:lang w:val="ru-RU"/>
        </w:rPr>
        <w:t>Культура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hAnsi="Times New Roman" w:cs="Times New Roman"/>
          <w:sz w:val="28"/>
          <w:szCs w:val="28"/>
          <w:lang w:val="ru-RU"/>
        </w:rPr>
        <w:t>Адыгейск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6788" w:rsidRPr="00ED78D9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частники распространяют информацию, касающуюся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работы </w:t>
      </w:r>
      <w:r w:rsidR="004F6788" w:rsidRPr="00ED78D9">
        <w:rPr>
          <w:rFonts w:ascii="Times New Roman" w:hAnsi="Times New Roman" w:cs="Times New Roman"/>
          <w:sz w:val="28"/>
          <w:szCs w:val="28"/>
          <w:lang w:val="ru-RU"/>
        </w:rPr>
        <w:t>ЦНКА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F0AE1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929" w:rsidRPr="00ED78D9">
        <w:rPr>
          <w:rFonts w:ascii="Times New Roman" w:hAnsi="Times New Roman" w:cs="Times New Roman"/>
          <w:sz w:val="28"/>
          <w:szCs w:val="28"/>
          <w:lang w:val="ru-RU"/>
        </w:rPr>
        <w:t>что помогает привлечь большее количество зрителей.</w:t>
      </w:r>
    </w:p>
    <w:p w:rsidR="00D871E6" w:rsidRDefault="004F6005" w:rsidP="00A56F8D">
      <w:pPr>
        <w:spacing w:after="0" w:line="240" w:lineRule="auto"/>
        <w:ind w:firstLine="709"/>
        <w:rPr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Анализ</w:t>
      </w:r>
      <w:r>
        <w:rPr>
          <w:rFonts w:ascii="Times New Roman" w:hAnsi="Times New Roman" w:cs="Times New Roman"/>
          <w:sz w:val="28"/>
          <w:szCs w:val="28"/>
          <w:lang w:val="ru-RU"/>
        </w:rPr>
        <w:t>ируя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работ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 клубных учреждений анкетирование и опрос </w:t>
      </w: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показывает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3B05" w:rsidRPr="00A56F8D">
        <w:rPr>
          <w:sz w:val="28"/>
          <w:szCs w:val="28"/>
          <w:lang w:val="ru-RU"/>
        </w:rPr>
        <w:t>(70%) удовлетворены информированностью о работе учреждения культуры и о порядке предоставления социальных услуг.</w:t>
      </w:r>
      <w:r w:rsidRPr="00A56F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3B05" w:rsidRPr="00A56F8D">
        <w:rPr>
          <w:sz w:val="28"/>
          <w:szCs w:val="28"/>
          <w:lang w:val="ru-RU"/>
        </w:rPr>
        <w:t xml:space="preserve">Анализ ответа на вопрос «Удовлетворены ли Вы комфортностью предоставления услуг и доступностью их получения» показал, что  (90%) человек </w:t>
      </w:r>
      <w:r w:rsidR="00A56F8D">
        <w:rPr>
          <w:sz w:val="28"/>
          <w:szCs w:val="28"/>
          <w:lang w:val="ru-RU"/>
        </w:rPr>
        <w:t xml:space="preserve"> </w:t>
      </w:r>
      <w:r w:rsidR="007E3B05" w:rsidRPr="00A56F8D">
        <w:rPr>
          <w:sz w:val="28"/>
          <w:szCs w:val="28"/>
          <w:lang w:val="ru-RU"/>
        </w:rPr>
        <w:t>удовлетворены.</w:t>
      </w:r>
    </w:p>
    <w:p w:rsidR="00D871E6" w:rsidRDefault="00D871E6" w:rsidP="00E267D0">
      <w:pPr>
        <w:spacing w:after="0" w:line="240" w:lineRule="auto"/>
        <w:ind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AB12BC" w:rsidRPr="00ED78D9" w:rsidRDefault="00AB12BC" w:rsidP="00E267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Раздел </w:t>
      </w:r>
      <w:r w:rsidR="00D871E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19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 Состояние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перспективы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развития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методической</w:t>
      </w:r>
      <w:r w:rsidR="00CF0AE1"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ED78D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деятельности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16305C" w:rsidRDefault="00D871E6" w:rsidP="00D871E6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Организация системы методического руководства клубной сферы города проводилась и ведется по системной программе, разработанной методическим кабинетом ЦНКА. Основной задачей является оказание информационно- </w:t>
      </w: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 xml:space="preserve">методической, аналитической, консультативной и практической помощи сельскому клубному  учреждению и работникам культуры. </w:t>
      </w:r>
    </w:p>
    <w:p w:rsidR="00D871E6" w:rsidRPr="00D871E6" w:rsidRDefault="00D871E6" w:rsidP="00D871E6">
      <w:pPr>
        <w:spacing w:after="0"/>
        <w:ind w:firstLine="709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В эту задачу также входит обеспечение </w:t>
      </w:r>
      <w:r w:rsidR="001630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двух</w:t>
      </w: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учреждений методическими рекомендациями, пособиями, сценариями, оказание всесторонней помощи по всем направлениям культурно-досуговой деятельности.</w:t>
      </w:r>
    </w:p>
    <w:p w:rsidR="00D871E6" w:rsidRPr="00D871E6" w:rsidRDefault="00D871E6" w:rsidP="00D871E6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Методкабинет в целях качественного обеспечения клубной деятельности, укомплектован современным оборудованием – компьютером, в памяти  которого формируется  электронная  база  данных  по  основным направлениям   клубной - досуговой  деятельности.</w:t>
      </w:r>
    </w:p>
    <w:p w:rsidR="00D871E6" w:rsidRPr="00D871E6" w:rsidRDefault="00D871E6" w:rsidP="00D871E6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 всем проводимым культурно - досуговым мероприятиям, фестивалям и смотрам разрабатывались положения и условия их проведения.</w:t>
      </w:r>
    </w:p>
    <w:p w:rsidR="00D871E6" w:rsidRPr="00D871E6" w:rsidRDefault="00D871E6" w:rsidP="002722C0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Методист в течение всего года систематически  изучал  творческие интересы и культурные  запросы  населения.  Основная работа проводится на мероприятиях, где изучаются интересы и запросы, как самих работников культуры, так и населения в целом.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Б</w:t>
      </w: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ыло проведено социологическое исследование среди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населения</w:t>
      </w: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.   В опросные листы вошли самые насущные и актуальные вопросы по изучению культурных запросов и интересов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жителей</w:t>
      </w: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нашего города. После проведения данных исследований был сделан подробный анализ, даны рекомендации для устранения и решения выявленных проблем. Данные анкетирования оказали большую помощь в проведении системной и эффективной работы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использованием форм и методик, разработке и внедрении в клубную практику инновационных моделей и технологий культурно-досуговой деятельности.</w:t>
      </w:r>
    </w:p>
    <w:p w:rsidR="00D871E6" w:rsidRDefault="00D871E6" w:rsidP="0016305C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D871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 специально отведенном месте сосредоточена методическая и вспомогательная литература. Папки с делами методического кабинета систематизированы по разделам клубной работы и пронумерованы. Велась также работа по составлению картотек методических пособий, газетных статей.</w:t>
      </w:r>
    </w:p>
    <w:p w:rsidR="002722C0" w:rsidRPr="00ED78D9" w:rsidRDefault="002722C0" w:rsidP="00272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Большую помощь в организации какого либо мероприятия оказывает копилка сценариев, которая формировалась годами и пополняется ежемесячно благодаря специальной литературе и интернету. В базе сценариев имеются материалы для подготовки различных массовых праздников, театрализованных представлений, шоу-программ и т.д. для разновозрастных групп населения. </w:t>
      </w:r>
    </w:p>
    <w:p w:rsidR="002722C0" w:rsidRPr="00ED78D9" w:rsidRDefault="002722C0" w:rsidP="002722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 Сформирована видеотека с отчетными материалами по проведению внутриклубных и городских мероприятий, которая способствует не только сохранению материала о проделанной работе, но и позволяет анализировать нашу работу, видеть недостатки и достоинства, тем самым стремиться к дальнейшему улучшения качества предоставляемых нами услуг. </w:t>
      </w:r>
    </w:p>
    <w:p w:rsidR="0016305C" w:rsidRDefault="002722C0" w:rsidP="0016305C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Благодаря современным компьютерным технологиям, оформляются фотоальбомы, составляются буклеты и компьютерные презентации, видеофильмы и видеоролики.</w:t>
      </w:r>
    </w:p>
    <w:p w:rsidR="0016305C" w:rsidRDefault="002722C0" w:rsidP="0016305C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Одним из приоритетных направлений из года в год становится работа с детьми с ограниченными возможностями, взрослыми инвалидами, детей сирот и детей из малоимущих семей. Специалист занимается подготовкой этой категории к Республиканским конкурсам «Шаг на встречу», «Белая трость», конкурсы художественной самодеятельности. Привлекает их в кружки ЦНК.</w:t>
      </w:r>
    </w:p>
    <w:p w:rsidR="0016305C" w:rsidRDefault="002722C0" w:rsidP="0016305C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Помощь специалиста не ограничивается в пределах города Адыгейска, а распространяется на близлежащие районы, откуда часто приезжают и обращаются за помощью коллеги по работе.</w:t>
      </w:r>
    </w:p>
    <w:p w:rsidR="002722C0" w:rsidRDefault="0016305C" w:rsidP="0016305C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1630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722C0"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Методический кабинет организует своевременную разработку и выполнение перспективного годового плана Центра народной культуры. </w:t>
      </w:r>
      <w:r w:rsidR="00D80DF0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722C0" w:rsidRPr="00ED78D9">
        <w:rPr>
          <w:rFonts w:ascii="Times New Roman" w:hAnsi="Times New Roman" w:cs="Times New Roman"/>
          <w:sz w:val="28"/>
          <w:szCs w:val="28"/>
          <w:lang w:val="ru-RU"/>
        </w:rPr>
        <w:t>Совместно с администрацией города, согласно их планам, разрабатывает сценарии и проводит мероприятия городских и районных масштабов. Методический кабинет оказывает практическую и методическую помощь школьным и дошкольным учреждениям, предприятиям города. Проводят совместные мероприятия, как к красным датам календаря, так и к профессиональным праздникам. Проводят конкурсы профессионального мастерства.</w:t>
      </w:r>
    </w:p>
    <w:p w:rsidR="00D80DF0" w:rsidRPr="00ED78D9" w:rsidRDefault="00D80DF0" w:rsidP="00D80D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Для плодотворной работы очень важны методические материалы, которые специалист по методике клубной работы собирает, анализирует и обобщает. Специалист имеет свою библиотеку, которая периодически пополняется специализированной литературой, газетами и журналами, что позволяет следить за культурной жизнью в других регионах, пополнять репертуарный запас, быть в курсе значимых событий.</w:t>
      </w:r>
      <w:r w:rsidRPr="00ED78D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2722C0" w:rsidRDefault="00D80DF0" w:rsidP="0016305C">
      <w:pPr>
        <w:spacing w:after="0"/>
        <w:ind w:firstLine="709"/>
        <w:contextualSpacing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>Приоритетным направлением остается активный и здоровый образ жизни молодежи нашего города. Привлечение детей к творчеству, спорту, туризму. По этому направлению методический кабинет тесно сотрудничает с отделом по делам молодежи, физической культуры и спорту, с детской юношеской спортивной школой, с общеобразовательными школами города, аула Гатлукай и поселка Псекупс, с туристическим клубом «Рассвет». Проводятся совместные мероприятия, спартакиады и фестивали, спортивные соревнования и показательные выступления, конкурсы и игры на свежем воздухе, туристические слеты и вечера отдыха, дни здоровья и молодежные форумы.</w:t>
      </w:r>
    </w:p>
    <w:p w:rsidR="00D80DF0" w:rsidRPr="00D80DF0" w:rsidRDefault="00D80DF0" w:rsidP="00D80D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года, согласно графику сдачи, готовились в полном объёме отчеты по итогам работы за прошедший период. В течение отчётного периода велась учётно-отчётная документация, составлялись планы работы по кварталам и месяцам, квартальные отчеты, справки информационного характера для Управления культуры, разрабатывались положения конкурсов и фестивалей, готовилась документация для стендов и материалы на сайт. Выдавался методический материал для работы. </w:t>
      </w:r>
    </w:p>
    <w:p w:rsidR="00591522" w:rsidRPr="00D80DF0" w:rsidRDefault="0016305C" w:rsidP="00D80DF0">
      <w:pPr>
        <w:spacing w:after="0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 w:rsidRPr="001630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Отрицательным в работе является  старение материально – технической базы.   И только грамотная реализация  поставленных задач, обдуманно принятых </w:t>
      </w:r>
      <w:r w:rsidRPr="001630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планов, программ и проектов  позволит преодолеть существующие трудности в деятельности    культуры,  обеспечить целенаправленную работу по сохранению культурного наследия и развитию культурного потенциала.</w:t>
      </w:r>
    </w:p>
    <w:p w:rsidR="00FF306B" w:rsidRPr="00ED78D9" w:rsidRDefault="00FF306B" w:rsidP="00E267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Анализируя работу за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</w:t>
      </w:r>
      <w:r w:rsidR="000E663A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D80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390A6C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г. в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сравнении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 20</w:t>
      </w:r>
      <w:r w:rsidR="00020CB9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 w:rsidR="00D80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годом</w:t>
      </w:r>
      <w:r w:rsidR="00CF0AE1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наблюдается у</w:t>
      </w:r>
      <w:r w:rsidR="00AF1FDE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е</w:t>
      </w:r>
      <w:r w:rsidR="00AF1FDE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личение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количества проводимых мероприятий</w:t>
      </w:r>
      <w:r w:rsidR="00D80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а значит </w:t>
      </w:r>
      <w:r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</w:t>
      </w:r>
      <w:r w:rsidR="00020CB9" w:rsidRPr="00ED78D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D80D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увеличение работы методической работы.</w:t>
      </w:r>
    </w:p>
    <w:sectPr w:rsidR="00FF306B" w:rsidRPr="00ED78D9" w:rsidSect="00044B71">
      <w:footerReference w:type="default" r:id="rId8"/>
      <w:pgSz w:w="11906" w:h="16838"/>
      <w:pgMar w:top="1134" w:right="991" w:bottom="993" w:left="993" w:header="709" w:footer="4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F7F" w:rsidRDefault="00A57F7F" w:rsidP="002347E5">
      <w:pPr>
        <w:spacing w:after="0" w:line="240" w:lineRule="auto"/>
      </w:pPr>
      <w:r>
        <w:separator/>
      </w:r>
    </w:p>
  </w:endnote>
  <w:endnote w:type="continuationSeparator" w:id="1">
    <w:p w:rsidR="00A57F7F" w:rsidRDefault="00A57F7F" w:rsidP="0023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648644"/>
      <w:docPartObj>
        <w:docPartGallery w:val="Page Numbers (Bottom of Page)"/>
        <w:docPartUnique/>
      </w:docPartObj>
    </w:sdtPr>
    <w:sdtContent>
      <w:p w:rsidR="00E11C33" w:rsidRDefault="00597268">
        <w:pPr>
          <w:pStyle w:val="a9"/>
          <w:jc w:val="right"/>
        </w:pPr>
        <w:r>
          <w:rPr>
            <w:noProof/>
          </w:rPr>
          <w:fldChar w:fldCharType="begin"/>
        </w:r>
        <w:r w:rsidR="00E11C3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C3806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E11C33" w:rsidRDefault="00E11C3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F7F" w:rsidRDefault="00A57F7F" w:rsidP="002347E5">
      <w:pPr>
        <w:spacing w:after="0" w:line="240" w:lineRule="auto"/>
      </w:pPr>
      <w:r>
        <w:separator/>
      </w:r>
    </w:p>
  </w:footnote>
  <w:footnote w:type="continuationSeparator" w:id="1">
    <w:p w:rsidR="00A57F7F" w:rsidRDefault="00A57F7F" w:rsidP="0023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DA7"/>
    <w:multiLevelType w:val="hybridMultilevel"/>
    <w:tmpl w:val="EB70D492"/>
    <w:lvl w:ilvl="0" w:tplc="EA8C7CCA">
      <w:start w:val="17"/>
      <w:numFmt w:val="decimal"/>
      <w:lvlText w:val="%1"/>
      <w:lvlJc w:val="left"/>
      <w:pPr>
        <w:ind w:left="108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1D5FFF"/>
    <w:multiLevelType w:val="hybridMultilevel"/>
    <w:tmpl w:val="248A4204"/>
    <w:lvl w:ilvl="0" w:tplc="068687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38B36721"/>
    <w:multiLevelType w:val="hybridMultilevel"/>
    <w:tmpl w:val="08AA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F6C5B"/>
    <w:multiLevelType w:val="hybridMultilevel"/>
    <w:tmpl w:val="5F104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7B67DE"/>
    <w:multiLevelType w:val="multilevel"/>
    <w:tmpl w:val="F880C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1C37C4"/>
    <w:multiLevelType w:val="hybridMultilevel"/>
    <w:tmpl w:val="ACAA7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01506"/>
    <w:multiLevelType w:val="multilevel"/>
    <w:tmpl w:val="8F903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611E57"/>
    <w:multiLevelType w:val="hybridMultilevel"/>
    <w:tmpl w:val="EAEC1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0022E"/>
    <w:multiLevelType w:val="hybridMultilevel"/>
    <w:tmpl w:val="3EE65250"/>
    <w:lvl w:ilvl="0" w:tplc="8D6E22A8">
      <w:numFmt w:val="bullet"/>
      <w:lvlText w:val="•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>
    <w:nsid w:val="7B16612A"/>
    <w:multiLevelType w:val="hybridMultilevel"/>
    <w:tmpl w:val="25AC930E"/>
    <w:lvl w:ilvl="0" w:tplc="8D6E22A8">
      <w:numFmt w:val="bullet"/>
      <w:lvlText w:val="•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695F"/>
    <w:rsid w:val="000002DD"/>
    <w:rsid w:val="00000465"/>
    <w:rsid w:val="000011B1"/>
    <w:rsid w:val="00003AB1"/>
    <w:rsid w:val="00003F74"/>
    <w:rsid w:val="000043B1"/>
    <w:rsid w:val="000068B0"/>
    <w:rsid w:val="00011268"/>
    <w:rsid w:val="0002002B"/>
    <w:rsid w:val="00020CB9"/>
    <w:rsid w:val="000215FD"/>
    <w:rsid w:val="0002553A"/>
    <w:rsid w:val="000267CE"/>
    <w:rsid w:val="0002734C"/>
    <w:rsid w:val="00030D42"/>
    <w:rsid w:val="000329A4"/>
    <w:rsid w:val="00032AAA"/>
    <w:rsid w:val="00032F92"/>
    <w:rsid w:val="00033E1B"/>
    <w:rsid w:val="00034958"/>
    <w:rsid w:val="0003636E"/>
    <w:rsid w:val="0004180D"/>
    <w:rsid w:val="00044B71"/>
    <w:rsid w:val="0004544D"/>
    <w:rsid w:val="00046127"/>
    <w:rsid w:val="00051176"/>
    <w:rsid w:val="000578CF"/>
    <w:rsid w:val="00060C0E"/>
    <w:rsid w:val="00060C62"/>
    <w:rsid w:val="00061010"/>
    <w:rsid w:val="000621F3"/>
    <w:rsid w:val="0006652F"/>
    <w:rsid w:val="00067267"/>
    <w:rsid w:val="00075654"/>
    <w:rsid w:val="000761CC"/>
    <w:rsid w:val="000802F9"/>
    <w:rsid w:val="00083B98"/>
    <w:rsid w:val="000876BC"/>
    <w:rsid w:val="000905FF"/>
    <w:rsid w:val="00090B57"/>
    <w:rsid w:val="0009461B"/>
    <w:rsid w:val="00097A24"/>
    <w:rsid w:val="000A5CC7"/>
    <w:rsid w:val="000B3226"/>
    <w:rsid w:val="000B691E"/>
    <w:rsid w:val="000B78BE"/>
    <w:rsid w:val="000C1AAE"/>
    <w:rsid w:val="000C5F3C"/>
    <w:rsid w:val="000D2FDE"/>
    <w:rsid w:val="000D3A79"/>
    <w:rsid w:val="000D4F0C"/>
    <w:rsid w:val="000D636F"/>
    <w:rsid w:val="000D6DA5"/>
    <w:rsid w:val="000D7AA8"/>
    <w:rsid w:val="000E011D"/>
    <w:rsid w:val="000E023E"/>
    <w:rsid w:val="000E25EA"/>
    <w:rsid w:val="000E4899"/>
    <w:rsid w:val="000E54B4"/>
    <w:rsid w:val="000E56E8"/>
    <w:rsid w:val="000E6592"/>
    <w:rsid w:val="000E663A"/>
    <w:rsid w:val="000E66C5"/>
    <w:rsid w:val="000E744A"/>
    <w:rsid w:val="000F045B"/>
    <w:rsid w:val="000F23EF"/>
    <w:rsid w:val="000F483F"/>
    <w:rsid w:val="000F50CD"/>
    <w:rsid w:val="000F6887"/>
    <w:rsid w:val="000F7E82"/>
    <w:rsid w:val="00100297"/>
    <w:rsid w:val="00102406"/>
    <w:rsid w:val="00103596"/>
    <w:rsid w:val="00106647"/>
    <w:rsid w:val="00113B57"/>
    <w:rsid w:val="00113D1D"/>
    <w:rsid w:val="001140BF"/>
    <w:rsid w:val="001176F4"/>
    <w:rsid w:val="0012207A"/>
    <w:rsid w:val="0012264C"/>
    <w:rsid w:val="00124179"/>
    <w:rsid w:val="00124D16"/>
    <w:rsid w:val="001268F8"/>
    <w:rsid w:val="00132B5F"/>
    <w:rsid w:val="00133528"/>
    <w:rsid w:val="00134840"/>
    <w:rsid w:val="001374FB"/>
    <w:rsid w:val="00137A50"/>
    <w:rsid w:val="00141455"/>
    <w:rsid w:val="001414A3"/>
    <w:rsid w:val="00141C25"/>
    <w:rsid w:val="00143343"/>
    <w:rsid w:val="00144773"/>
    <w:rsid w:val="00145D44"/>
    <w:rsid w:val="00146790"/>
    <w:rsid w:val="001502A0"/>
    <w:rsid w:val="001515B5"/>
    <w:rsid w:val="0015383E"/>
    <w:rsid w:val="0016305C"/>
    <w:rsid w:val="00170EEF"/>
    <w:rsid w:val="00172116"/>
    <w:rsid w:val="001741D8"/>
    <w:rsid w:val="00175C72"/>
    <w:rsid w:val="00176745"/>
    <w:rsid w:val="00181493"/>
    <w:rsid w:val="001820EE"/>
    <w:rsid w:val="00183EE6"/>
    <w:rsid w:val="00185D87"/>
    <w:rsid w:val="00185DD1"/>
    <w:rsid w:val="00185F25"/>
    <w:rsid w:val="001873E6"/>
    <w:rsid w:val="00191B2A"/>
    <w:rsid w:val="001925F4"/>
    <w:rsid w:val="001927FD"/>
    <w:rsid w:val="001964A4"/>
    <w:rsid w:val="00197C93"/>
    <w:rsid w:val="001A1C3D"/>
    <w:rsid w:val="001A1D41"/>
    <w:rsid w:val="001A3072"/>
    <w:rsid w:val="001A33EC"/>
    <w:rsid w:val="001A5BC7"/>
    <w:rsid w:val="001A682E"/>
    <w:rsid w:val="001A7467"/>
    <w:rsid w:val="001B3F6C"/>
    <w:rsid w:val="001B577A"/>
    <w:rsid w:val="001B72CD"/>
    <w:rsid w:val="001C43B0"/>
    <w:rsid w:val="001D0948"/>
    <w:rsid w:val="001D4787"/>
    <w:rsid w:val="001D4B6A"/>
    <w:rsid w:val="001D55F5"/>
    <w:rsid w:val="001E02B4"/>
    <w:rsid w:val="001E0B5E"/>
    <w:rsid w:val="001E0B81"/>
    <w:rsid w:val="001E1844"/>
    <w:rsid w:val="001E364F"/>
    <w:rsid w:val="001E595B"/>
    <w:rsid w:val="001E5AB2"/>
    <w:rsid w:val="001E6426"/>
    <w:rsid w:val="001E664A"/>
    <w:rsid w:val="001F1B3A"/>
    <w:rsid w:val="001F30D9"/>
    <w:rsid w:val="001F39D8"/>
    <w:rsid w:val="001F44C3"/>
    <w:rsid w:val="001F50A3"/>
    <w:rsid w:val="001F77A8"/>
    <w:rsid w:val="001F7C6C"/>
    <w:rsid w:val="00200E21"/>
    <w:rsid w:val="00200F34"/>
    <w:rsid w:val="00202C33"/>
    <w:rsid w:val="00202FDA"/>
    <w:rsid w:val="00203FC7"/>
    <w:rsid w:val="00204FCA"/>
    <w:rsid w:val="002052D0"/>
    <w:rsid w:val="00205815"/>
    <w:rsid w:val="00205D0F"/>
    <w:rsid w:val="00213738"/>
    <w:rsid w:val="00217A58"/>
    <w:rsid w:val="00221E63"/>
    <w:rsid w:val="00222383"/>
    <w:rsid w:val="002243B8"/>
    <w:rsid w:val="00227273"/>
    <w:rsid w:val="00227CA5"/>
    <w:rsid w:val="00232C9E"/>
    <w:rsid w:val="002347E5"/>
    <w:rsid w:val="00235533"/>
    <w:rsid w:val="002369EF"/>
    <w:rsid w:val="00242686"/>
    <w:rsid w:val="00246135"/>
    <w:rsid w:val="00246200"/>
    <w:rsid w:val="002500B2"/>
    <w:rsid w:val="002518CA"/>
    <w:rsid w:val="0025403F"/>
    <w:rsid w:val="00256494"/>
    <w:rsid w:val="002566B5"/>
    <w:rsid w:val="002578AD"/>
    <w:rsid w:val="00260A42"/>
    <w:rsid w:val="00261AAE"/>
    <w:rsid w:val="00264DA4"/>
    <w:rsid w:val="002655DB"/>
    <w:rsid w:val="00266387"/>
    <w:rsid w:val="002671F2"/>
    <w:rsid w:val="002722C0"/>
    <w:rsid w:val="002734A4"/>
    <w:rsid w:val="00273D0B"/>
    <w:rsid w:val="00276F01"/>
    <w:rsid w:val="002820AF"/>
    <w:rsid w:val="00282513"/>
    <w:rsid w:val="00286C74"/>
    <w:rsid w:val="002910F2"/>
    <w:rsid w:val="002917A6"/>
    <w:rsid w:val="00293314"/>
    <w:rsid w:val="00293868"/>
    <w:rsid w:val="00297D02"/>
    <w:rsid w:val="00297EB2"/>
    <w:rsid w:val="002A120C"/>
    <w:rsid w:val="002A167C"/>
    <w:rsid w:val="002A20DE"/>
    <w:rsid w:val="002A39E6"/>
    <w:rsid w:val="002B3060"/>
    <w:rsid w:val="002B4290"/>
    <w:rsid w:val="002B5A77"/>
    <w:rsid w:val="002B7E6E"/>
    <w:rsid w:val="002C19C6"/>
    <w:rsid w:val="002C5E0F"/>
    <w:rsid w:val="002C6FF0"/>
    <w:rsid w:val="002D0A7C"/>
    <w:rsid w:val="002D0C15"/>
    <w:rsid w:val="002D0D88"/>
    <w:rsid w:val="002D13D1"/>
    <w:rsid w:val="002D3767"/>
    <w:rsid w:val="002D3F25"/>
    <w:rsid w:val="002D7C67"/>
    <w:rsid w:val="002E5CFE"/>
    <w:rsid w:val="002E7D4C"/>
    <w:rsid w:val="002F22AC"/>
    <w:rsid w:val="002F571A"/>
    <w:rsid w:val="003031AC"/>
    <w:rsid w:val="00306320"/>
    <w:rsid w:val="00306BA7"/>
    <w:rsid w:val="003115DA"/>
    <w:rsid w:val="00311DD6"/>
    <w:rsid w:val="00315A71"/>
    <w:rsid w:val="0031649A"/>
    <w:rsid w:val="003205D6"/>
    <w:rsid w:val="00320987"/>
    <w:rsid w:val="00321595"/>
    <w:rsid w:val="003234BC"/>
    <w:rsid w:val="003239A9"/>
    <w:rsid w:val="00325170"/>
    <w:rsid w:val="00325EEA"/>
    <w:rsid w:val="00326B9B"/>
    <w:rsid w:val="00330AE8"/>
    <w:rsid w:val="0033319A"/>
    <w:rsid w:val="0033536A"/>
    <w:rsid w:val="00335E06"/>
    <w:rsid w:val="003376DC"/>
    <w:rsid w:val="00337D2B"/>
    <w:rsid w:val="00340C07"/>
    <w:rsid w:val="00345A79"/>
    <w:rsid w:val="00354988"/>
    <w:rsid w:val="003612F8"/>
    <w:rsid w:val="00361D2C"/>
    <w:rsid w:val="00362B28"/>
    <w:rsid w:val="0036417A"/>
    <w:rsid w:val="00371662"/>
    <w:rsid w:val="003741E9"/>
    <w:rsid w:val="00375AC5"/>
    <w:rsid w:val="00375D39"/>
    <w:rsid w:val="00375F6F"/>
    <w:rsid w:val="0037657E"/>
    <w:rsid w:val="0037755A"/>
    <w:rsid w:val="00381207"/>
    <w:rsid w:val="00384627"/>
    <w:rsid w:val="00386116"/>
    <w:rsid w:val="00390A6C"/>
    <w:rsid w:val="00390C51"/>
    <w:rsid w:val="00394107"/>
    <w:rsid w:val="00396854"/>
    <w:rsid w:val="00396BC0"/>
    <w:rsid w:val="003A23CF"/>
    <w:rsid w:val="003A25AA"/>
    <w:rsid w:val="003A279F"/>
    <w:rsid w:val="003A33B6"/>
    <w:rsid w:val="003A36BB"/>
    <w:rsid w:val="003A41E5"/>
    <w:rsid w:val="003A5890"/>
    <w:rsid w:val="003A6620"/>
    <w:rsid w:val="003B105E"/>
    <w:rsid w:val="003B1815"/>
    <w:rsid w:val="003B1E04"/>
    <w:rsid w:val="003C1A62"/>
    <w:rsid w:val="003C1FB5"/>
    <w:rsid w:val="003C2F9F"/>
    <w:rsid w:val="003C6423"/>
    <w:rsid w:val="003C7DE9"/>
    <w:rsid w:val="003D03A9"/>
    <w:rsid w:val="003D1A7A"/>
    <w:rsid w:val="003D1F9C"/>
    <w:rsid w:val="003D3CB9"/>
    <w:rsid w:val="003D3EC5"/>
    <w:rsid w:val="003D5B6B"/>
    <w:rsid w:val="003E0A69"/>
    <w:rsid w:val="003E5F50"/>
    <w:rsid w:val="003F17C5"/>
    <w:rsid w:val="003F317E"/>
    <w:rsid w:val="003F35D3"/>
    <w:rsid w:val="00400E23"/>
    <w:rsid w:val="00405C3D"/>
    <w:rsid w:val="00406C25"/>
    <w:rsid w:val="00406C64"/>
    <w:rsid w:val="00410A27"/>
    <w:rsid w:val="00413F6E"/>
    <w:rsid w:val="00414CA7"/>
    <w:rsid w:val="004154F2"/>
    <w:rsid w:val="00415DB9"/>
    <w:rsid w:val="004206F3"/>
    <w:rsid w:val="00421B66"/>
    <w:rsid w:val="004220CF"/>
    <w:rsid w:val="00424E47"/>
    <w:rsid w:val="0042520A"/>
    <w:rsid w:val="00425B21"/>
    <w:rsid w:val="00427CCF"/>
    <w:rsid w:val="00432539"/>
    <w:rsid w:val="00436138"/>
    <w:rsid w:val="004369CC"/>
    <w:rsid w:val="00440373"/>
    <w:rsid w:val="00442328"/>
    <w:rsid w:val="00443B0F"/>
    <w:rsid w:val="004442AD"/>
    <w:rsid w:val="004447A8"/>
    <w:rsid w:val="00446193"/>
    <w:rsid w:val="00447AE0"/>
    <w:rsid w:val="0045174D"/>
    <w:rsid w:val="00453298"/>
    <w:rsid w:val="004566EB"/>
    <w:rsid w:val="00460FE5"/>
    <w:rsid w:val="00461D50"/>
    <w:rsid w:val="004639B2"/>
    <w:rsid w:val="00463DD1"/>
    <w:rsid w:val="00465736"/>
    <w:rsid w:val="0046573B"/>
    <w:rsid w:val="0047156E"/>
    <w:rsid w:val="00472CEA"/>
    <w:rsid w:val="00476B86"/>
    <w:rsid w:val="004778CD"/>
    <w:rsid w:val="0048006B"/>
    <w:rsid w:val="00482058"/>
    <w:rsid w:val="00482091"/>
    <w:rsid w:val="00482A34"/>
    <w:rsid w:val="004832AB"/>
    <w:rsid w:val="00483681"/>
    <w:rsid w:val="00483B4F"/>
    <w:rsid w:val="00483CA6"/>
    <w:rsid w:val="0048676E"/>
    <w:rsid w:val="00486D8E"/>
    <w:rsid w:val="00487DE9"/>
    <w:rsid w:val="00490279"/>
    <w:rsid w:val="00496AA0"/>
    <w:rsid w:val="00497C55"/>
    <w:rsid w:val="004A3023"/>
    <w:rsid w:val="004A31AE"/>
    <w:rsid w:val="004A4037"/>
    <w:rsid w:val="004A45A1"/>
    <w:rsid w:val="004A502C"/>
    <w:rsid w:val="004A6BE1"/>
    <w:rsid w:val="004A6E21"/>
    <w:rsid w:val="004A7029"/>
    <w:rsid w:val="004B0D66"/>
    <w:rsid w:val="004B2B2D"/>
    <w:rsid w:val="004B6120"/>
    <w:rsid w:val="004C3C87"/>
    <w:rsid w:val="004C5E29"/>
    <w:rsid w:val="004D0AD9"/>
    <w:rsid w:val="004D16EB"/>
    <w:rsid w:val="004D246F"/>
    <w:rsid w:val="004D2769"/>
    <w:rsid w:val="004D3D50"/>
    <w:rsid w:val="004D7020"/>
    <w:rsid w:val="004D7D4D"/>
    <w:rsid w:val="004E21E9"/>
    <w:rsid w:val="004E464C"/>
    <w:rsid w:val="004E5D71"/>
    <w:rsid w:val="004E6657"/>
    <w:rsid w:val="004F24B5"/>
    <w:rsid w:val="004F323F"/>
    <w:rsid w:val="004F34B4"/>
    <w:rsid w:val="004F58F2"/>
    <w:rsid w:val="004F6005"/>
    <w:rsid w:val="004F6788"/>
    <w:rsid w:val="004F70B1"/>
    <w:rsid w:val="005039FD"/>
    <w:rsid w:val="00506DAE"/>
    <w:rsid w:val="0050781C"/>
    <w:rsid w:val="00514429"/>
    <w:rsid w:val="005179D8"/>
    <w:rsid w:val="00520E0B"/>
    <w:rsid w:val="0052251E"/>
    <w:rsid w:val="00523F8C"/>
    <w:rsid w:val="0053022F"/>
    <w:rsid w:val="0053192D"/>
    <w:rsid w:val="0053250F"/>
    <w:rsid w:val="005339C8"/>
    <w:rsid w:val="0053491C"/>
    <w:rsid w:val="00534E7A"/>
    <w:rsid w:val="00540C9B"/>
    <w:rsid w:val="00543BD0"/>
    <w:rsid w:val="00546DF7"/>
    <w:rsid w:val="00551B66"/>
    <w:rsid w:val="00551B80"/>
    <w:rsid w:val="00552AA7"/>
    <w:rsid w:val="005544F1"/>
    <w:rsid w:val="005547B4"/>
    <w:rsid w:val="00556140"/>
    <w:rsid w:val="005570F2"/>
    <w:rsid w:val="00562843"/>
    <w:rsid w:val="00564441"/>
    <w:rsid w:val="00564685"/>
    <w:rsid w:val="005646A0"/>
    <w:rsid w:val="00564964"/>
    <w:rsid w:val="00565899"/>
    <w:rsid w:val="0057249C"/>
    <w:rsid w:val="005735C4"/>
    <w:rsid w:val="00575F75"/>
    <w:rsid w:val="00580342"/>
    <w:rsid w:val="00580BDE"/>
    <w:rsid w:val="00581499"/>
    <w:rsid w:val="00581A2E"/>
    <w:rsid w:val="005826BC"/>
    <w:rsid w:val="00584ED0"/>
    <w:rsid w:val="00585211"/>
    <w:rsid w:val="0059104C"/>
    <w:rsid w:val="00591522"/>
    <w:rsid w:val="00592601"/>
    <w:rsid w:val="00595ADB"/>
    <w:rsid w:val="00595FF6"/>
    <w:rsid w:val="00597268"/>
    <w:rsid w:val="00597A3D"/>
    <w:rsid w:val="00597A64"/>
    <w:rsid w:val="005A00BB"/>
    <w:rsid w:val="005A1280"/>
    <w:rsid w:val="005A281B"/>
    <w:rsid w:val="005A2C61"/>
    <w:rsid w:val="005A36AE"/>
    <w:rsid w:val="005B1541"/>
    <w:rsid w:val="005B15B0"/>
    <w:rsid w:val="005B2DF8"/>
    <w:rsid w:val="005B39F5"/>
    <w:rsid w:val="005B454B"/>
    <w:rsid w:val="005B755B"/>
    <w:rsid w:val="005B7A4B"/>
    <w:rsid w:val="005C0501"/>
    <w:rsid w:val="005C1BDB"/>
    <w:rsid w:val="005C4994"/>
    <w:rsid w:val="005C4C5C"/>
    <w:rsid w:val="005C7003"/>
    <w:rsid w:val="005C715F"/>
    <w:rsid w:val="005D04E5"/>
    <w:rsid w:val="005D0606"/>
    <w:rsid w:val="005D1F80"/>
    <w:rsid w:val="005D458C"/>
    <w:rsid w:val="005D53F7"/>
    <w:rsid w:val="005D5F9C"/>
    <w:rsid w:val="005D7127"/>
    <w:rsid w:val="005E1283"/>
    <w:rsid w:val="005E1569"/>
    <w:rsid w:val="005E4111"/>
    <w:rsid w:val="005E4626"/>
    <w:rsid w:val="005E4B93"/>
    <w:rsid w:val="005F3288"/>
    <w:rsid w:val="005F4144"/>
    <w:rsid w:val="005F689B"/>
    <w:rsid w:val="00600B81"/>
    <w:rsid w:val="006014B7"/>
    <w:rsid w:val="00601C72"/>
    <w:rsid w:val="006020E8"/>
    <w:rsid w:val="00602815"/>
    <w:rsid w:val="0060314C"/>
    <w:rsid w:val="0060600E"/>
    <w:rsid w:val="00607964"/>
    <w:rsid w:val="00607A61"/>
    <w:rsid w:val="00610B95"/>
    <w:rsid w:val="00612739"/>
    <w:rsid w:val="00612E68"/>
    <w:rsid w:val="00615EBC"/>
    <w:rsid w:val="00616525"/>
    <w:rsid w:val="0062017C"/>
    <w:rsid w:val="006234DC"/>
    <w:rsid w:val="006236AB"/>
    <w:rsid w:val="00624FD6"/>
    <w:rsid w:val="00626411"/>
    <w:rsid w:val="006343A5"/>
    <w:rsid w:val="006343EB"/>
    <w:rsid w:val="006423D8"/>
    <w:rsid w:val="00643B21"/>
    <w:rsid w:val="00651948"/>
    <w:rsid w:val="006520E9"/>
    <w:rsid w:val="00654B8F"/>
    <w:rsid w:val="00654E79"/>
    <w:rsid w:val="00656594"/>
    <w:rsid w:val="006568CA"/>
    <w:rsid w:val="00656E33"/>
    <w:rsid w:val="00662591"/>
    <w:rsid w:val="00662EC7"/>
    <w:rsid w:val="006640DF"/>
    <w:rsid w:val="00665807"/>
    <w:rsid w:val="00665D79"/>
    <w:rsid w:val="00665EA1"/>
    <w:rsid w:val="00667D2D"/>
    <w:rsid w:val="0067062F"/>
    <w:rsid w:val="00672FB9"/>
    <w:rsid w:val="00677699"/>
    <w:rsid w:val="00680C4C"/>
    <w:rsid w:val="006812C6"/>
    <w:rsid w:val="00681B7A"/>
    <w:rsid w:val="00684D93"/>
    <w:rsid w:val="00685C07"/>
    <w:rsid w:val="00686828"/>
    <w:rsid w:val="006868CA"/>
    <w:rsid w:val="0069000A"/>
    <w:rsid w:val="0069027B"/>
    <w:rsid w:val="00693518"/>
    <w:rsid w:val="00693762"/>
    <w:rsid w:val="00694039"/>
    <w:rsid w:val="006A06FB"/>
    <w:rsid w:val="006A1190"/>
    <w:rsid w:val="006A5304"/>
    <w:rsid w:val="006A658E"/>
    <w:rsid w:val="006A6CEA"/>
    <w:rsid w:val="006A7434"/>
    <w:rsid w:val="006B3B2D"/>
    <w:rsid w:val="006C1040"/>
    <w:rsid w:val="006C22B3"/>
    <w:rsid w:val="006C269D"/>
    <w:rsid w:val="006C3A57"/>
    <w:rsid w:val="006C3B74"/>
    <w:rsid w:val="006C43B6"/>
    <w:rsid w:val="006C61A2"/>
    <w:rsid w:val="006C7F63"/>
    <w:rsid w:val="006D07F6"/>
    <w:rsid w:val="006D1531"/>
    <w:rsid w:val="006D279E"/>
    <w:rsid w:val="006D440E"/>
    <w:rsid w:val="006D55A9"/>
    <w:rsid w:val="006D7321"/>
    <w:rsid w:val="006E092F"/>
    <w:rsid w:val="006E0F49"/>
    <w:rsid w:val="006E1A0C"/>
    <w:rsid w:val="006E34C8"/>
    <w:rsid w:val="006E4FF8"/>
    <w:rsid w:val="006E7363"/>
    <w:rsid w:val="006E7C89"/>
    <w:rsid w:val="006F0BD0"/>
    <w:rsid w:val="006F504A"/>
    <w:rsid w:val="006F59CB"/>
    <w:rsid w:val="006F6E82"/>
    <w:rsid w:val="006F6F76"/>
    <w:rsid w:val="00700E20"/>
    <w:rsid w:val="007042A7"/>
    <w:rsid w:val="00712A31"/>
    <w:rsid w:val="00712A86"/>
    <w:rsid w:val="0071504D"/>
    <w:rsid w:val="00715B3A"/>
    <w:rsid w:val="00716965"/>
    <w:rsid w:val="00720BA6"/>
    <w:rsid w:val="007224DC"/>
    <w:rsid w:val="007226F8"/>
    <w:rsid w:val="0072448D"/>
    <w:rsid w:val="00724B6B"/>
    <w:rsid w:val="0073242E"/>
    <w:rsid w:val="0073264B"/>
    <w:rsid w:val="007347E9"/>
    <w:rsid w:val="00734C00"/>
    <w:rsid w:val="00736721"/>
    <w:rsid w:val="00736D1F"/>
    <w:rsid w:val="007408D7"/>
    <w:rsid w:val="0074196A"/>
    <w:rsid w:val="0074278D"/>
    <w:rsid w:val="007432E0"/>
    <w:rsid w:val="007437B6"/>
    <w:rsid w:val="00746517"/>
    <w:rsid w:val="0074771C"/>
    <w:rsid w:val="00747EEB"/>
    <w:rsid w:val="007512E7"/>
    <w:rsid w:val="0075311C"/>
    <w:rsid w:val="00753354"/>
    <w:rsid w:val="00753D43"/>
    <w:rsid w:val="00754ED9"/>
    <w:rsid w:val="00755AF4"/>
    <w:rsid w:val="00762687"/>
    <w:rsid w:val="007643FD"/>
    <w:rsid w:val="00765DB5"/>
    <w:rsid w:val="00766EB1"/>
    <w:rsid w:val="007673A3"/>
    <w:rsid w:val="007762DC"/>
    <w:rsid w:val="00781A96"/>
    <w:rsid w:val="00790925"/>
    <w:rsid w:val="0079139B"/>
    <w:rsid w:val="00793310"/>
    <w:rsid w:val="007938E5"/>
    <w:rsid w:val="00795DF1"/>
    <w:rsid w:val="0079603E"/>
    <w:rsid w:val="007A01BF"/>
    <w:rsid w:val="007A0C26"/>
    <w:rsid w:val="007A1819"/>
    <w:rsid w:val="007A19FD"/>
    <w:rsid w:val="007A3ADF"/>
    <w:rsid w:val="007A56ED"/>
    <w:rsid w:val="007A6170"/>
    <w:rsid w:val="007A69A1"/>
    <w:rsid w:val="007B1270"/>
    <w:rsid w:val="007B129F"/>
    <w:rsid w:val="007B3DD1"/>
    <w:rsid w:val="007B400E"/>
    <w:rsid w:val="007C04C6"/>
    <w:rsid w:val="007C1DED"/>
    <w:rsid w:val="007C37CF"/>
    <w:rsid w:val="007C6333"/>
    <w:rsid w:val="007C664E"/>
    <w:rsid w:val="007C6F25"/>
    <w:rsid w:val="007C74C2"/>
    <w:rsid w:val="007D0C75"/>
    <w:rsid w:val="007D1C34"/>
    <w:rsid w:val="007D4519"/>
    <w:rsid w:val="007D6D47"/>
    <w:rsid w:val="007D7139"/>
    <w:rsid w:val="007D7EB8"/>
    <w:rsid w:val="007E1148"/>
    <w:rsid w:val="007E13F7"/>
    <w:rsid w:val="007E1549"/>
    <w:rsid w:val="007E2BFC"/>
    <w:rsid w:val="007E3B05"/>
    <w:rsid w:val="007E5B6E"/>
    <w:rsid w:val="007E673F"/>
    <w:rsid w:val="007F1819"/>
    <w:rsid w:val="007F18A6"/>
    <w:rsid w:val="007F5828"/>
    <w:rsid w:val="007F6DD1"/>
    <w:rsid w:val="00800872"/>
    <w:rsid w:val="00802061"/>
    <w:rsid w:val="00802651"/>
    <w:rsid w:val="0080450A"/>
    <w:rsid w:val="00805E8F"/>
    <w:rsid w:val="00806517"/>
    <w:rsid w:val="00810792"/>
    <w:rsid w:val="00811E5A"/>
    <w:rsid w:val="00812B6C"/>
    <w:rsid w:val="00812DE3"/>
    <w:rsid w:val="0081564C"/>
    <w:rsid w:val="00815BFC"/>
    <w:rsid w:val="00821C7E"/>
    <w:rsid w:val="0082342D"/>
    <w:rsid w:val="008245D5"/>
    <w:rsid w:val="00824E92"/>
    <w:rsid w:val="008254FC"/>
    <w:rsid w:val="00826032"/>
    <w:rsid w:val="00826736"/>
    <w:rsid w:val="00827E75"/>
    <w:rsid w:val="0083062D"/>
    <w:rsid w:val="008323BD"/>
    <w:rsid w:val="00835498"/>
    <w:rsid w:val="00835A27"/>
    <w:rsid w:val="008366A8"/>
    <w:rsid w:val="00836EE4"/>
    <w:rsid w:val="0084152C"/>
    <w:rsid w:val="00841D03"/>
    <w:rsid w:val="00842581"/>
    <w:rsid w:val="00842B0D"/>
    <w:rsid w:val="00846AAD"/>
    <w:rsid w:val="00847DB9"/>
    <w:rsid w:val="00850583"/>
    <w:rsid w:val="00851E2C"/>
    <w:rsid w:val="008548E3"/>
    <w:rsid w:val="0086166B"/>
    <w:rsid w:val="00861F57"/>
    <w:rsid w:val="008621A1"/>
    <w:rsid w:val="00862759"/>
    <w:rsid w:val="00863AC6"/>
    <w:rsid w:val="008762D8"/>
    <w:rsid w:val="00876F83"/>
    <w:rsid w:val="00877BC7"/>
    <w:rsid w:val="00884111"/>
    <w:rsid w:val="00891115"/>
    <w:rsid w:val="00892861"/>
    <w:rsid w:val="00894AC1"/>
    <w:rsid w:val="008972E1"/>
    <w:rsid w:val="0089786E"/>
    <w:rsid w:val="008979B9"/>
    <w:rsid w:val="008A0DF3"/>
    <w:rsid w:val="008A435E"/>
    <w:rsid w:val="008A4FCC"/>
    <w:rsid w:val="008A75EC"/>
    <w:rsid w:val="008B54F6"/>
    <w:rsid w:val="008B5D02"/>
    <w:rsid w:val="008B7D0D"/>
    <w:rsid w:val="008C0007"/>
    <w:rsid w:val="008C078C"/>
    <w:rsid w:val="008C2036"/>
    <w:rsid w:val="008C26EB"/>
    <w:rsid w:val="008C47B8"/>
    <w:rsid w:val="008D1354"/>
    <w:rsid w:val="008D3A53"/>
    <w:rsid w:val="008D3B85"/>
    <w:rsid w:val="008D6D85"/>
    <w:rsid w:val="008E18C2"/>
    <w:rsid w:val="008E714D"/>
    <w:rsid w:val="008E76D1"/>
    <w:rsid w:val="008F24B2"/>
    <w:rsid w:val="008F6425"/>
    <w:rsid w:val="00902426"/>
    <w:rsid w:val="00902661"/>
    <w:rsid w:val="009051FF"/>
    <w:rsid w:val="00907B6F"/>
    <w:rsid w:val="00910C54"/>
    <w:rsid w:val="00913693"/>
    <w:rsid w:val="00914C28"/>
    <w:rsid w:val="00914E81"/>
    <w:rsid w:val="00915D58"/>
    <w:rsid w:val="00915FB8"/>
    <w:rsid w:val="0092208B"/>
    <w:rsid w:val="00927E11"/>
    <w:rsid w:val="00933094"/>
    <w:rsid w:val="00934DD6"/>
    <w:rsid w:val="00935FFE"/>
    <w:rsid w:val="00940E02"/>
    <w:rsid w:val="009414E8"/>
    <w:rsid w:val="00941600"/>
    <w:rsid w:val="00942BC0"/>
    <w:rsid w:val="009433EB"/>
    <w:rsid w:val="00945B51"/>
    <w:rsid w:val="00945C36"/>
    <w:rsid w:val="009500E6"/>
    <w:rsid w:val="009509A0"/>
    <w:rsid w:val="00952295"/>
    <w:rsid w:val="0095352D"/>
    <w:rsid w:val="009538F7"/>
    <w:rsid w:val="00954ED9"/>
    <w:rsid w:val="00957836"/>
    <w:rsid w:val="009607F1"/>
    <w:rsid w:val="00965296"/>
    <w:rsid w:val="00967541"/>
    <w:rsid w:val="00967DEE"/>
    <w:rsid w:val="009711DD"/>
    <w:rsid w:val="00972AA5"/>
    <w:rsid w:val="00974A65"/>
    <w:rsid w:val="00974AAD"/>
    <w:rsid w:val="00974AFD"/>
    <w:rsid w:val="00976D37"/>
    <w:rsid w:val="00977584"/>
    <w:rsid w:val="00977D9D"/>
    <w:rsid w:val="00981CF8"/>
    <w:rsid w:val="00981EF1"/>
    <w:rsid w:val="00982E16"/>
    <w:rsid w:val="00983CC3"/>
    <w:rsid w:val="00984352"/>
    <w:rsid w:val="0098650E"/>
    <w:rsid w:val="0099237E"/>
    <w:rsid w:val="009954CE"/>
    <w:rsid w:val="00995662"/>
    <w:rsid w:val="00995C22"/>
    <w:rsid w:val="009A009F"/>
    <w:rsid w:val="009A020B"/>
    <w:rsid w:val="009A1BAD"/>
    <w:rsid w:val="009A4135"/>
    <w:rsid w:val="009A47EC"/>
    <w:rsid w:val="009A70DE"/>
    <w:rsid w:val="009B02AA"/>
    <w:rsid w:val="009B0B16"/>
    <w:rsid w:val="009B1739"/>
    <w:rsid w:val="009B4F9C"/>
    <w:rsid w:val="009B5311"/>
    <w:rsid w:val="009B5E53"/>
    <w:rsid w:val="009B67D9"/>
    <w:rsid w:val="009B7025"/>
    <w:rsid w:val="009C2C32"/>
    <w:rsid w:val="009C3C82"/>
    <w:rsid w:val="009E044E"/>
    <w:rsid w:val="009E20B5"/>
    <w:rsid w:val="009E234E"/>
    <w:rsid w:val="009E3DEA"/>
    <w:rsid w:val="009E3F88"/>
    <w:rsid w:val="009E5C2B"/>
    <w:rsid w:val="009E7974"/>
    <w:rsid w:val="009F15DD"/>
    <w:rsid w:val="009F1F80"/>
    <w:rsid w:val="009F3FFF"/>
    <w:rsid w:val="009F6DEA"/>
    <w:rsid w:val="00A012EB"/>
    <w:rsid w:val="00A03C6D"/>
    <w:rsid w:val="00A07933"/>
    <w:rsid w:val="00A07B91"/>
    <w:rsid w:val="00A11C73"/>
    <w:rsid w:val="00A12011"/>
    <w:rsid w:val="00A13255"/>
    <w:rsid w:val="00A17E02"/>
    <w:rsid w:val="00A21F2D"/>
    <w:rsid w:val="00A22738"/>
    <w:rsid w:val="00A233CF"/>
    <w:rsid w:val="00A242CD"/>
    <w:rsid w:val="00A24528"/>
    <w:rsid w:val="00A253D4"/>
    <w:rsid w:val="00A25524"/>
    <w:rsid w:val="00A27425"/>
    <w:rsid w:val="00A27C12"/>
    <w:rsid w:val="00A33916"/>
    <w:rsid w:val="00A33C92"/>
    <w:rsid w:val="00A36AD4"/>
    <w:rsid w:val="00A41CBC"/>
    <w:rsid w:val="00A430C1"/>
    <w:rsid w:val="00A509CA"/>
    <w:rsid w:val="00A54D65"/>
    <w:rsid w:val="00A56F8D"/>
    <w:rsid w:val="00A5778C"/>
    <w:rsid w:val="00A57F7F"/>
    <w:rsid w:val="00A60926"/>
    <w:rsid w:val="00A628C4"/>
    <w:rsid w:val="00A637C5"/>
    <w:rsid w:val="00A63AC9"/>
    <w:rsid w:val="00A64BEE"/>
    <w:rsid w:val="00A6751C"/>
    <w:rsid w:val="00A70123"/>
    <w:rsid w:val="00A71886"/>
    <w:rsid w:val="00A71BEF"/>
    <w:rsid w:val="00A71F43"/>
    <w:rsid w:val="00A737EF"/>
    <w:rsid w:val="00A738FD"/>
    <w:rsid w:val="00A73BA2"/>
    <w:rsid w:val="00A82295"/>
    <w:rsid w:val="00A83964"/>
    <w:rsid w:val="00A85C55"/>
    <w:rsid w:val="00A865CA"/>
    <w:rsid w:val="00A870F4"/>
    <w:rsid w:val="00A9273B"/>
    <w:rsid w:val="00A939E1"/>
    <w:rsid w:val="00AA1851"/>
    <w:rsid w:val="00AA1862"/>
    <w:rsid w:val="00AA2F6A"/>
    <w:rsid w:val="00AA3D94"/>
    <w:rsid w:val="00AA695F"/>
    <w:rsid w:val="00AA7A96"/>
    <w:rsid w:val="00AB12BC"/>
    <w:rsid w:val="00AB130E"/>
    <w:rsid w:val="00AB2C3E"/>
    <w:rsid w:val="00AB415F"/>
    <w:rsid w:val="00AB5546"/>
    <w:rsid w:val="00AC19E6"/>
    <w:rsid w:val="00AC3806"/>
    <w:rsid w:val="00AD2552"/>
    <w:rsid w:val="00AD2CCB"/>
    <w:rsid w:val="00AD2E2A"/>
    <w:rsid w:val="00AD6271"/>
    <w:rsid w:val="00AE1007"/>
    <w:rsid w:val="00AE1B06"/>
    <w:rsid w:val="00AE31AF"/>
    <w:rsid w:val="00AE4D5C"/>
    <w:rsid w:val="00AF0A9D"/>
    <w:rsid w:val="00AF1B2C"/>
    <w:rsid w:val="00AF1FDE"/>
    <w:rsid w:val="00AF5E32"/>
    <w:rsid w:val="00B01BB4"/>
    <w:rsid w:val="00B03528"/>
    <w:rsid w:val="00B1022E"/>
    <w:rsid w:val="00B103E9"/>
    <w:rsid w:val="00B12824"/>
    <w:rsid w:val="00B13B65"/>
    <w:rsid w:val="00B166C3"/>
    <w:rsid w:val="00B20D9C"/>
    <w:rsid w:val="00B22B94"/>
    <w:rsid w:val="00B26529"/>
    <w:rsid w:val="00B30AF1"/>
    <w:rsid w:val="00B323B6"/>
    <w:rsid w:val="00B32D9D"/>
    <w:rsid w:val="00B33391"/>
    <w:rsid w:val="00B356EE"/>
    <w:rsid w:val="00B37DBA"/>
    <w:rsid w:val="00B41A7C"/>
    <w:rsid w:val="00B4644F"/>
    <w:rsid w:val="00B53CC9"/>
    <w:rsid w:val="00B54BE8"/>
    <w:rsid w:val="00B5512A"/>
    <w:rsid w:val="00B55BC5"/>
    <w:rsid w:val="00B57BE2"/>
    <w:rsid w:val="00B62767"/>
    <w:rsid w:val="00B63CE3"/>
    <w:rsid w:val="00B65BB2"/>
    <w:rsid w:val="00B66AEE"/>
    <w:rsid w:val="00B673AD"/>
    <w:rsid w:val="00B720A5"/>
    <w:rsid w:val="00B7407C"/>
    <w:rsid w:val="00B75FEE"/>
    <w:rsid w:val="00B76C77"/>
    <w:rsid w:val="00B776E3"/>
    <w:rsid w:val="00B77804"/>
    <w:rsid w:val="00B77FFB"/>
    <w:rsid w:val="00B83180"/>
    <w:rsid w:val="00B83433"/>
    <w:rsid w:val="00B837E5"/>
    <w:rsid w:val="00B8478C"/>
    <w:rsid w:val="00B84D6C"/>
    <w:rsid w:val="00B920D2"/>
    <w:rsid w:val="00B92176"/>
    <w:rsid w:val="00B94C19"/>
    <w:rsid w:val="00B94ECA"/>
    <w:rsid w:val="00B94F41"/>
    <w:rsid w:val="00B97C3B"/>
    <w:rsid w:val="00BA1854"/>
    <w:rsid w:val="00BA1DFF"/>
    <w:rsid w:val="00BA4A63"/>
    <w:rsid w:val="00BB0A70"/>
    <w:rsid w:val="00BB492D"/>
    <w:rsid w:val="00BB6397"/>
    <w:rsid w:val="00BB6A1E"/>
    <w:rsid w:val="00BB7757"/>
    <w:rsid w:val="00BB7D28"/>
    <w:rsid w:val="00BB7F1D"/>
    <w:rsid w:val="00BC0946"/>
    <w:rsid w:val="00BC1B15"/>
    <w:rsid w:val="00BC4F1F"/>
    <w:rsid w:val="00BC7CE3"/>
    <w:rsid w:val="00BD0678"/>
    <w:rsid w:val="00BD3196"/>
    <w:rsid w:val="00BD5B1A"/>
    <w:rsid w:val="00BD60B8"/>
    <w:rsid w:val="00BD6836"/>
    <w:rsid w:val="00BD75FC"/>
    <w:rsid w:val="00BE19A8"/>
    <w:rsid w:val="00BE2206"/>
    <w:rsid w:val="00BE2D2D"/>
    <w:rsid w:val="00BE2FFE"/>
    <w:rsid w:val="00BE5112"/>
    <w:rsid w:val="00BE7435"/>
    <w:rsid w:val="00BF65EF"/>
    <w:rsid w:val="00C02145"/>
    <w:rsid w:val="00C02AC2"/>
    <w:rsid w:val="00C07C53"/>
    <w:rsid w:val="00C11721"/>
    <w:rsid w:val="00C11BF6"/>
    <w:rsid w:val="00C13EB2"/>
    <w:rsid w:val="00C13F3F"/>
    <w:rsid w:val="00C1752F"/>
    <w:rsid w:val="00C203A4"/>
    <w:rsid w:val="00C21511"/>
    <w:rsid w:val="00C21A47"/>
    <w:rsid w:val="00C229D1"/>
    <w:rsid w:val="00C232DD"/>
    <w:rsid w:val="00C24E8D"/>
    <w:rsid w:val="00C27829"/>
    <w:rsid w:val="00C27904"/>
    <w:rsid w:val="00C332A3"/>
    <w:rsid w:val="00C33753"/>
    <w:rsid w:val="00C35983"/>
    <w:rsid w:val="00C41902"/>
    <w:rsid w:val="00C44BBD"/>
    <w:rsid w:val="00C45012"/>
    <w:rsid w:val="00C52DAA"/>
    <w:rsid w:val="00C546A9"/>
    <w:rsid w:val="00C57EFE"/>
    <w:rsid w:val="00C61166"/>
    <w:rsid w:val="00C63A66"/>
    <w:rsid w:val="00C67727"/>
    <w:rsid w:val="00C67F1F"/>
    <w:rsid w:val="00C71E1C"/>
    <w:rsid w:val="00C76D98"/>
    <w:rsid w:val="00C77509"/>
    <w:rsid w:val="00C82646"/>
    <w:rsid w:val="00C849BF"/>
    <w:rsid w:val="00C84C49"/>
    <w:rsid w:val="00C84CFC"/>
    <w:rsid w:val="00C871CC"/>
    <w:rsid w:val="00C876E4"/>
    <w:rsid w:val="00C87C26"/>
    <w:rsid w:val="00C95ACF"/>
    <w:rsid w:val="00C95C0B"/>
    <w:rsid w:val="00CA0452"/>
    <w:rsid w:val="00CA075C"/>
    <w:rsid w:val="00CA1637"/>
    <w:rsid w:val="00CA1894"/>
    <w:rsid w:val="00CA214B"/>
    <w:rsid w:val="00CA36BB"/>
    <w:rsid w:val="00CA686E"/>
    <w:rsid w:val="00CB019D"/>
    <w:rsid w:val="00CB30FF"/>
    <w:rsid w:val="00CB43CF"/>
    <w:rsid w:val="00CB7950"/>
    <w:rsid w:val="00CC0F5A"/>
    <w:rsid w:val="00CC2028"/>
    <w:rsid w:val="00CC2C95"/>
    <w:rsid w:val="00CC3C08"/>
    <w:rsid w:val="00CC4E1D"/>
    <w:rsid w:val="00CC585A"/>
    <w:rsid w:val="00CC6AD2"/>
    <w:rsid w:val="00CD3F63"/>
    <w:rsid w:val="00CD697A"/>
    <w:rsid w:val="00CD6D6D"/>
    <w:rsid w:val="00CD79E4"/>
    <w:rsid w:val="00CE0F83"/>
    <w:rsid w:val="00CE147E"/>
    <w:rsid w:val="00CE27FC"/>
    <w:rsid w:val="00CE3343"/>
    <w:rsid w:val="00CE7D2A"/>
    <w:rsid w:val="00CE7FD9"/>
    <w:rsid w:val="00CF0AE1"/>
    <w:rsid w:val="00CF46E6"/>
    <w:rsid w:val="00CF7508"/>
    <w:rsid w:val="00D001E3"/>
    <w:rsid w:val="00D02EBE"/>
    <w:rsid w:val="00D0562F"/>
    <w:rsid w:val="00D05DEB"/>
    <w:rsid w:val="00D07EEE"/>
    <w:rsid w:val="00D101F8"/>
    <w:rsid w:val="00D12D28"/>
    <w:rsid w:val="00D147B6"/>
    <w:rsid w:val="00D15070"/>
    <w:rsid w:val="00D15B3E"/>
    <w:rsid w:val="00D20518"/>
    <w:rsid w:val="00D217A4"/>
    <w:rsid w:val="00D27FFC"/>
    <w:rsid w:val="00D32B2B"/>
    <w:rsid w:val="00D332E5"/>
    <w:rsid w:val="00D34089"/>
    <w:rsid w:val="00D34639"/>
    <w:rsid w:val="00D3468A"/>
    <w:rsid w:val="00D34DAB"/>
    <w:rsid w:val="00D36644"/>
    <w:rsid w:val="00D40FB0"/>
    <w:rsid w:val="00D419B1"/>
    <w:rsid w:val="00D46EA3"/>
    <w:rsid w:val="00D47C27"/>
    <w:rsid w:val="00D50B2B"/>
    <w:rsid w:val="00D51D6E"/>
    <w:rsid w:val="00D53A97"/>
    <w:rsid w:val="00D542EC"/>
    <w:rsid w:val="00D5562C"/>
    <w:rsid w:val="00D55726"/>
    <w:rsid w:val="00D55CFA"/>
    <w:rsid w:val="00D579FE"/>
    <w:rsid w:val="00D602D7"/>
    <w:rsid w:val="00D605A6"/>
    <w:rsid w:val="00D6153D"/>
    <w:rsid w:val="00D619FB"/>
    <w:rsid w:val="00D62D79"/>
    <w:rsid w:val="00D65382"/>
    <w:rsid w:val="00D670E9"/>
    <w:rsid w:val="00D7107E"/>
    <w:rsid w:val="00D718F6"/>
    <w:rsid w:val="00D73C3E"/>
    <w:rsid w:val="00D744D7"/>
    <w:rsid w:val="00D75974"/>
    <w:rsid w:val="00D80DF0"/>
    <w:rsid w:val="00D80E3A"/>
    <w:rsid w:val="00D80E76"/>
    <w:rsid w:val="00D82C20"/>
    <w:rsid w:val="00D82E04"/>
    <w:rsid w:val="00D83929"/>
    <w:rsid w:val="00D84FC7"/>
    <w:rsid w:val="00D871E6"/>
    <w:rsid w:val="00D917A5"/>
    <w:rsid w:val="00D920AA"/>
    <w:rsid w:val="00D94C16"/>
    <w:rsid w:val="00D978C9"/>
    <w:rsid w:val="00DA0005"/>
    <w:rsid w:val="00DA094E"/>
    <w:rsid w:val="00DA1C2C"/>
    <w:rsid w:val="00DA24CD"/>
    <w:rsid w:val="00DA27CB"/>
    <w:rsid w:val="00DA73D7"/>
    <w:rsid w:val="00DA74E7"/>
    <w:rsid w:val="00DA7D94"/>
    <w:rsid w:val="00DB3803"/>
    <w:rsid w:val="00DB47A3"/>
    <w:rsid w:val="00DB4F23"/>
    <w:rsid w:val="00DC78EB"/>
    <w:rsid w:val="00DD5E2E"/>
    <w:rsid w:val="00DD60E5"/>
    <w:rsid w:val="00DD7E30"/>
    <w:rsid w:val="00DE0582"/>
    <w:rsid w:val="00DE2425"/>
    <w:rsid w:val="00DE34EC"/>
    <w:rsid w:val="00DE4DD2"/>
    <w:rsid w:val="00DE5310"/>
    <w:rsid w:val="00DE5D24"/>
    <w:rsid w:val="00DE6488"/>
    <w:rsid w:val="00DE69B4"/>
    <w:rsid w:val="00DE710A"/>
    <w:rsid w:val="00DE7F22"/>
    <w:rsid w:val="00DF2F69"/>
    <w:rsid w:val="00DF3CAE"/>
    <w:rsid w:val="00DF5ACB"/>
    <w:rsid w:val="00DF7FF7"/>
    <w:rsid w:val="00E03EA9"/>
    <w:rsid w:val="00E051FF"/>
    <w:rsid w:val="00E0572E"/>
    <w:rsid w:val="00E05D9B"/>
    <w:rsid w:val="00E0689F"/>
    <w:rsid w:val="00E075B5"/>
    <w:rsid w:val="00E11C33"/>
    <w:rsid w:val="00E1477B"/>
    <w:rsid w:val="00E14A8B"/>
    <w:rsid w:val="00E156D9"/>
    <w:rsid w:val="00E15CA1"/>
    <w:rsid w:val="00E21908"/>
    <w:rsid w:val="00E21E75"/>
    <w:rsid w:val="00E267D0"/>
    <w:rsid w:val="00E268E1"/>
    <w:rsid w:val="00E30157"/>
    <w:rsid w:val="00E304BC"/>
    <w:rsid w:val="00E31BB2"/>
    <w:rsid w:val="00E331E6"/>
    <w:rsid w:val="00E36A18"/>
    <w:rsid w:val="00E375F1"/>
    <w:rsid w:val="00E40793"/>
    <w:rsid w:val="00E411CA"/>
    <w:rsid w:val="00E42D09"/>
    <w:rsid w:val="00E45EEA"/>
    <w:rsid w:val="00E4665D"/>
    <w:rsid w:val="00E52637"/>
    <w:rsid w:val="00E52999"/>
    <w:rsid w:val="00E53C9E"/>
    <w:rsid w:val="00E5445B"/>
    <w:rsid w:val="00E55C43"/>
    <w:rsid w:val="00E57831"/>
    <w:rsid w:val="00E6392E"/>
    <w:rsid w:val="00E672B0"/>
    <w:rsid w:val="00E740D6"/>
    <w:rsid w:val="00E74895"/>
    <w:rsid w:val="00E823C0"/>
    <w:rsid w:val="00E846DA"/>
    <w:rsid w:val="00E855A2"/>
    <w:rsid w:val="00E86677"/>
    <w:rsid w:val="00E875BD"/>
    <w:rsid w:val="00E91A4B"/>
    <w:rsid w:val="00E94E64"/>
    <w:rsid w:val="00E95BEF"/>
    <w:rsid w:val="00EA05AB"/>
    <w:rsid w:val="00EA1366"/>
    <w:rsid w:val="00EA1C6F"/>
    <w:rsid w:val="00EA390A"/>
    <w:rsid w:val="00EA656F"/>
    <w:rsid w:val="00EA6CBE"/>
    <w:rsid w:val="00EA705F"/>
    <w:rsid w:val="00EB16AC"/>
    <w:rsid w:val="00EB2055"/>
    <w:rsid w:val="00EB247B"/>
    <w:rsid w:val="00EB5136"/>
    <w:rsid w:val="00EB5246"/>
    <w:rsid w:val="00EB73D1"/>
    <w:rsid w:val="00EB753E"/>
    <w:rsid w:val="00EC0A29"/>
    <w:rsid w:val="00EC3FE2"/>
    <w:rsid w:val="00EC5EE9"/>
    <w:rsid w:val="00EC601A"/>
    <w:rsid w:val="00EC6853"/>
    <w:rsid w:val="00ED188B"/>
    <w:rsid w:val="00ED2A42"/>
    <w:rsid w:val="00ED2EE8"/>
    <w:rsid w:val="00ED78D9"/>
    <w:rsid w:val="00EE1DC8"/>
    <w:rsid w:val="00EE28B5"/>
    <w:rsid w:val="00EE3EA9"/>
    <w:rsid w:val="00EE4549"/>
    <w:rsid w:val="00EE53A8"/>
    <w:rsid w:val="00EF0CF3"/>
    <w:rsid w:val="00EF195D"/>
    <w:rsid w:val="00EF1DAF"/>
    <w:rsid w:val="00EF31AA"/>
    <w:rsid w:val="00EF7DA7"/>
    <w:rsid w:val="00F034F0"/>
    <w:rsid w:val="00F0715A"/>
    <w:rsid w:val="00F12DF7"/>
    <w:rsid w:val="00F12E28"/>
    <w:rsid w:val="00F1374B"/>
    <w:rsid w:val="00F14702"/>
    <w:rsid w:val="00F20F5D"/>
    <w:rsid w:val="00F2189C"/>
    <w:rsid w:val="00F226CF"/>
    <w:rsid w:val="00F272A5"/>
    <w:rsid w:val="00F3047B"/>
    <w:rsid w:val="00F32ECB"/>
    <w:rsid w:val="00F47487"/>
    <w:rsid w:val="00F55B68"/>
    <w:rsid w:val="00F56560"/>
    <w:rsid w:val="00F61988"/>
    <w:rsid w:val="00F6450C"/>
    <w:rsid w:val="00F64D76"/>
    <w:rsid w:val="00F66BB0"/>
    <w:rsid w:val="00F67044"/>
    <w:rsid w:val="00F67191"/>
    <w:rsid w:val="00F7398A"/>
    <w:rsid w:val="00F74F11"/>
    <w:rsid w:val="00F80F90"/>
    <w:rsid w:val="00F816F5"/>
    <w:rsid w:val="00F81C63"/>
    <w:rsid w:val="00F822FF"/>
    <w:rsid w:val="00F83418"/>
    <w:rsid w:val="00F85112"/>
    <w:rsid w:val="00F85787"/>
    <w:rsid w:val="00F8680B"/>
    <w:rsid w:val="00F901EB"/>
    <w:rsid w:val="00F90607"/>
    <w:rsid w:val="00F906C9"/>
    <w:rsid w:val="00F90EFD"/>
    <w:rsid w:val="00F916D4"/>
    <w:rsid w:val="00F9371F"/>
    <w:rsid w:val="00F93984"/>
    <w:rsid w:val="00F96D46"/>
    <w:rsid w:val="00F97A0E"/>
    <w:rsid w:val="00F97AE0"/>
    <w:rsid w:val="00FA2542"/>
    <w:rsid w:val="00FA6B26"/>
    <w:rsid w:val="00FA6BF3"/>
    <w:rsid w:val="00FB1634"/>
    <w:rsid w:val="00FB41F2"/>
    <w:rsid w:val="00FB610C"/>
    <w:rsid w:val="00FB6F3D"/>
    <w:rsid w:val="00FB71FC"/>
    <w:rsid w:val="00FC0B05"/>
    <w:rsid w:val="00FC1A15"/>
    <w:rsid w:val="00FC1E2E"/>
    <w:rsid w:val="00FC2FA8"/>
    <w:rsid w:val="00FC37DF"/>
    <w:rsid w:val="00FC54B5"/>
    <w:rsid w:val="00FC5A08"/>
    <w:rsid w:val="00FD18FE"/>
    <w:rsid w:val="00FD214E"/>
    <w:rsid w:val="00FD31B1"/>
    <w:rsid w:val="00FD67BC"/>
    <w:rsid w:val="00FD76FB"/>
    <w:rsid w:val="00FD7A87"/>
    <w:rsid w:val="00FE2BC8"/>
    <w:rsid w:val="00FE3920"/>
    <w:rsid w:val="00FE40A8"/>
    <w:rsid w:val="00FE4347"/>
    <w:rsid w:val="00FE43F3"/>
    <w:rsid w:val="00FE658A"/>
    <w:rsid w:val="00FE76C7"/>
    <w:rsid w:val="00FE7DCE"/>
    <w:rsid w:val="00FF16BB"/>
    <w:rsid w:val="00FF306B"/>
    <w:rsid w:val="00FF37CF"/>
    <w:rsid w:val="00FF5295"/>
    <w:rsid w:val="00FF5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A1E"/>
  </w:style>
  <w:style w:type="paragraph" w:styleId="1">
    <w:name w:val="heading 1"/>
    <w:basedOn w:val="a"/>
    <w:next w:val="a"/>
    <w:link w:val="10"/>
    <w:uiPriority w:val="9"/>
    <w:qFormat/>
    <w:rsid w:val="00BB6A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A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A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A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A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A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A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BB6A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A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1"/>
    <w:locked/>
    <w:rsid w:val="00AA69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3"/>
    <w:rsid w:val="00AA695F"/>
    <w:pPr>
      <w:shd w:val="clear" w:color="auto" w:fill="FFFFFF"/>
      <w:spacing w:after="24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D3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91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locked/>
    <w:rsid w:val="005A36AE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5A36AE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paragraph" w:styleId="a6">
    <w:name w:val="No Spacing"/>
    <w:uiPriority w:val="1"/>
    <w:qFormat/>
    <w:rsid w:val="00BB6A1E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23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347E5"/>
  </w:style>
  <w:style w:type="paragraph" w:styleId="a9">
    <w:name w:val="footer"/>
    <w:basedOn w:val="a"/>
    <w:link w:val="aa"/>
    <w:uiPriority w:val="99"/>
    <w:unhideWhenUsed/>
    <w:rsid w:val="002347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47E5"/>
  </w:style>
  <w:style w:type="character" w:customStyle="1" w:styleId="22">
    <w:name w:val="Основной текст (2)_"/>
    <w:basedOn w:val="a0"/>
    <w:link w:val="23"/>
    <w:rsid w:val="00A822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82295"/>
    <w:pPr>
      <w:shd w:val="clear" w:color="auto" w:fill="FFFFFF"/>
      <w:spacing w:after="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Основной текст1"/>
    <w:basedOn w:val="a"/>
    <w:rsid w:val="00386116"/>
    <w:pPr>
      <w:shd w:val="clear" w:color="auto" w:fill="FFFFFF"/>
      <w:spacing w:after="300" w:line="312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eastAsia="ru-RU"/>
    </w:rPr>
  </w:style>
  <w:style w:type="paragraph" w:customStyle="1" w:styleId="c3">
    <w:name w:val="c3"/>
    <w:basedOn w:val="a"/>
    <w:rsid w:val="00B3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56EE"/>
  </w:style>
  <w:style w:type="character" w:customStyle="1" w:styleId="80">
    <w:name w:val="Заголовок 8 Знак"/>
    <w:basedOn w:val="a0"/>
    <w:link w:val="8"/>
    <w:uiPriority w:val="9"/>
    <w:rsid w:val="00BB6A1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customStyle="1" w:styleId="art-postcontent">
    <w:name w:val="art-postcontent"/>
    <w:basedOn w:val="a"/>
    <w:rsid w:val="00221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BB6A1E"/>
    <w:rPr>
      <w:i/>
      <w:iCs/>
    </w:rPr>
  </w:style>
  <w:style w:type="paragraph" w:styleId="ac">
    <w:name w:val="List Paragraph"/>
    <w:basedOn w:val="a"/>
    <w:uiPriority w:val="34"/>
    <w:qFormat/>
    <w:rsid w:val="00BB6A1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F4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F483F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BB6A1E"/>
    <w:rPr>
      <w:b/>
      <w:bCs/>
    </w:rPr>
  </w:style>
  <w:style w:type="character" w:customStyle="1" w:styleId="c28">
    <w:name w:val="c28"/>
    <w:basedOn w:val="a0"/>
    <w:rsid w:val="006D1531"/>
    <w:rPr>
      <w:rFonts w:cs="Times New Roman"/>
    </w:rPr>
  </w:style>
  <w:style w:type="character" w:customStyle="1" w:styleId="c0">
    <w:name w:val="c0"/>
    <w:basedOn w:val="a0"/>
    <w:rsid w:val="006D1531"/>
    <w:rPr>
      <w:rFonts w:cs="Times New Roman"/>
    </w:rPr>
  </w:style>
  <w:style w:type="paragraph" w:customStyle="1" w:styleId="Default">
    <w:name w:val="Default"/>
    <w:rsid w:val="00465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1pt">
    <w:name w:val="Основной текст (2) + 11 pt"/>
    <w:basedOn w:val="22"/>
    <w:qFormat/>
    <w:rsid w:val="00497C5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c13">
    <w:name w:val="c13"/>
    <w:basedOn w:val="a"/>
    <w:rsid w:val="0013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F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F3288"/>
  </w:style>
  <w:style w:type="character" w:customStyle="1" w:styleId="c10">
    <w:name w:val="c10"/>
    <w:basedOn w:val="a0"/>
    <w:rsid w:val="00BB492D"/>
  </w:style>
  <w:style w:type="paragraph" w:customStyle="1" w:styleId="c4">
    <w:name w:val="c4"/>
    <w:basedOn w:val="a"/>
    <w:rsid w:val="005D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D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D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8E18C2"/>
    <w:rPr>
      <w:color w:val="0000FF"/>
      <w:u w:val="single"/>
    </w:rPr>
  </w:style>
  <w:style w:type="character" w:customStyle="1" w:styleId="c6">
    <w:name w:val="c6"/>
    <w:basedOn w:val="a0"/>
    <w:rsid w:val="008366A8"/>
  </w:style>
  <w:style w:type="character" w:customStyle="1" w:styleId="jsgrdq">
    <w:name w:val="jsgrdq"/>
    <w:basedOn w:val="a0"/>
    <w:rsid w:val="00CE7D2A"/>
  </w:style>
  <w:style w:type="character" w:customStyle="1" w:styleId="10">
    <w:name w:val="Заголовок 1 Знак"/>
    <w:basedOn w:val="a0"/>
    <w:link w:val="1"/>
    <w:uiPriority w:val="9"/>
    <w:rsid w:val="00BB6A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B6A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B6A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B6A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B6A1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B6A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B6A1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rsid w:val="00BB6A1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1">
    <w:name w:val="caption"/>
    <w:basedOn w:val="a"/>
    <w:next w:val="a"/>
    <w:uiPriority w:val="35"/>
    <w:semiHidden/>
    <w:unhideWhenUsed/>
    <w:qFormat/>
    <w:rsid w:val="00BB6A1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BB6A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BB6A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BB6A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BB6A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BB6A1E"/>
    <w:rPr>
      <w:i/>
      <w:iCs/>
      <w:color w:val="000000" w:themeColor="text1"/>
    </w:rPr>
  </w:style>
  <w:style w:type="character" w:customStyle="1" w:styleId="25">
    <w:name w:val="Цитата 2 Знак"/>
    <w:basedOn w:val="a0"/>
    <w:link w:val="24"/>
    <w:uiPriority w:val="29"/>
    <w:rsid w:val="00BB6A1E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BB6A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BB6A1E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BB6A1E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BB6A1E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BB6A1E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BB6A1E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BB6A1E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BB6A1E"/>
    <w:pPr>
      <w:outlineLvl w:val="9"/>
    </w:pPr>
  </w:style>
  <w:style w:type="paragraph" w:customStyle="1" w:styleId="81">
    <w:name w:val="Основной текст8"/>
    <w:basedOn w:val="a"/>
    <w:rsid w:val="007E3B05"/>
    <w:pPr>
      <w:shd w:val="clear" w:color="auto" w:fill="FFFFFF"/>
      <w:spacing w:before="240" w:after="0" w:line="274" w:lineRule="exact"/>
      <w:ind w:hanging="7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C1F05-3E62-4F17-A204-574E39FFC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53</Pages>
  <Words>18041</Words>
  <Characters>102838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20</cp:revision>
  <cp:lastPrinted>2021-01-14T09:07:00Z</cp:lastPrinted>
  <dcterms:created xsi:type="dcterms:W3CDTF">2022-12-01T08:20:00Z</dcterms:created>
  <dcterms:modified xsi:type="dcterms:W3CDTF">2023-01-10T14:26:00Z</dcterms:modified>
</cp:coreProperties>
</file>